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093E1" w14:textId="772FB1C4" w:rsidR="002F6EC8" w:rsidRPr="002F6EC8" w:rsidRDefault="002F6EC8" w:rsidP="004662B1">
      <w:pPr>
        <w:rPr>
          <w:rFonts w:ascii="Arial" w:hAnsi="Arial" w:cs="Arial"/>
          <w:b/>
          <w:color w:val="000000"/>
          <w:sz w:val="20"/>
          <w:highlight w:val="yellow"/>
        </w:rPr>
      </w:pPr>
      <w:bookmarkStart w:id="0" w:name="_GoBack"/>
      <w:r w:rsidRPr="002F6EC8">
        <w:rPr>
          <w:rFonts w:ascii="Arial" w:hAnsi="Arial" w:cs="Arial"/>
          <w:b/>
          <w:color w:val="000000"/>
          <w:sz w:val="20"/>
          <w:highlight w:val="yellow"/>
        </w:rPr>
        <w:t>LIVONGO FOR DIABETES PROGRAM</w:t>
      </w:r>
    </w:p>
    <w:p w14:paraId="5D6423C2" w14:textId="77777777" w:rsidR="002F6EC8" w:rsidRDefault="002F6EC8" w:rsidP="004662B1">
      <w:pPr>
        <w:rPr>
          <w:rFonts w:ascii="Arial" w:hAnsi="Arial" w:cs="Arial"/>
          <w:b/>
          <w:color w:val="000000"/>
          <w:sz w:val="20"/>
          <w:highlight w:val="yellow"/>
        </w:rPr>
      </w:pPr>
    </w:p>
    <w:p w14:paraId="2FC8A013" w14:textId="2DBA4134" w:rsidR="00CE5319" w:rsidRPr="002F6EC8" w:rsidRDefault="002F6EC8" w:rsidP="004662B1">
      <w:pPr>
        <w:rPr>
          <w:rFonts w:ascii="Arial" w:hAnsi="Arial" w:cs="Arial"/>
          <w:b/>
          <w:color w:val="000000"/>
          <w:sz w:val="20"/>
        </w:rPr>
      </w:pPr>
      <w:r w:rsidRPr="002F6EC8">
        <w:rPr>
          <w:rFonts w:ascii="Arial" w:hAnsi="Arial" w:cs="Arial"/>
          <w:b/>
          <w:color w:val="000000"/>
          <w:sz w:val="20"/>
          <w:highlight w:val="yellow"/>
        </w:rPr>
        <w:t>--SAMPLE EMPLOYER MEMO—</w:t>
      </w:r>
    </w:p>
    <w:p w14:paraId="291608B8" w14:textId="77777777" w:rsidR="002F6EC8" w:rsidRPr="002F6EC8" w:rsidRDefault="002F6EC8" w:rsidP="004662B1">
      <w:pPr>
        <w:rPr>
          <w:rFonts w:ascii="Arial" w:hAnsi="Arial" w:cs="Arial"/>
          <w:b/>
          <w:color w:val="000000"/>
          <w:sz w:val="20"/>
        </w:rPr>
      </w:pPr>
    </w:p>
    <w:p w14:paraId="7D0EB6C7" w14:textId="77777777" w:rsidR="002F6EC8" w:rsidRPr="002F6EC8" w:rsidRDefault="002F6EC8" w:rsidP="002F6EC8">
      <w:pPr>
        <w:rPr>
          <w:rFonts w:ascii="Arial" w:hAnsi="Arial" w:cs="Arial"/>
          <w:color w:val="0070C0"/>
          <w:sz w:val="20"/>
        </w:rPr>
      </w:pPr>
      <w:r w:rsidRPr="002F6EC8">
        <w:rPr>
          <w:rFonts w:ascii="Arial" w:hAnsi="Arial" w:cs="Arial"/>
          <w:b/>
          <w:color w:val="0070C0"/>
          <w:sz w:val="20"/>
        </w:rPr>
        <w:t>Subject:</w:t>
      </w:r>
      <w:r w:rsidRPr="002F6EC8">
        <w:rPr>
          <w:rFonts w:ascii="Arial" w:hAnsi="Arial" w:cs="Arial"/>
          <w:color w:val="0070C0"/>
          <w:sz w:val="20"/>
        </w:rPr>
        <w:t xml:space="preserve"> </w:t>
      </w:r>
    </w:p>
    <w:p w14:paraId="7EF642C8" w14:textId="4D742DD2" w:rsidR="002F6EC8" w:rsidRPr="002F6EC8" w:rsidRDefault="002F6EC8" w:rsidP="002F6EC8">
      <w:pPr>
        <w:rPr>
          <w:rFonts w:ascii="Arial" w:hAnsi="Arial" w:cs="Arial"/>
          <w:color w:val="000000"/>
          <w:sz w:val="20"/>
        </w:rPr>
      </w:pPr>
      <w:r w:rsidRPr="002F6EC8">
        <w:rPr>
          <w:rFonts w:ascii="Arial" w:hAnsi="Arial" w:cs="Arial"/>
          <w:color w:val="000000"/>
          <w:sz w:val="20"/>
        </w:rPr>
        <w:t>New Health Benefit: Livongo for Diabetes is Now Available at No Cost to You</w:t>
      </w:r>
    </w:p>
    <w:p w14:paraId="601151D1" w14:textId="0CA0815A" w:rsidR="004662B1" w:rsidRPr="002F6EC8" w:rsidRDefault="004662B1" w:rsidP="004662B1">
      <w:pPr>
        <w:rPr>
          <w:rFonts w:ascii="Arial" w:hAnsi="Arial" w:cs="Arial"/>
          <w:sz w:val="14"/>
        </w:rPr>
      </w:pPr>
    </w:p>
    <w:p w14:paraId="048F0D1A" w14:textId="2811E3C5" w:rsidR="002F6EC8" w:rsidRPr="002F6EC8" w:rsidRDefault="002F6EC8" w:rsidP="004662B1">
      <w:pPr>
        <w:rPr>
          <w:rFonts w:ascii="Arial" w:hAnsi="Arial" w:cs="Arial"/>
          <w:b/>
          <w:color w:val="0070C0"/>
          <w:sz w:val="20"/>
        </w:rPr>
      </w:pPr>
      <w:r w:rsidRPr="002F6EC8">
        <w:rPr>
          <w:rFonts w:ascii="Arial" w:hAnsi="Arial" w:cs="Arial"/>
          <w:b/>
          <w:color w:val="0070C0"/>
          <w:sz w:val="20"/>
        </w:rPr>
        <w:t xml:space="preserve">Body copy: </w:t>
      </w:r>
    </w:p>
    <w:p w14:paraId="651B91B1" w14:textId="356DB66C" w:rsidR="00155581" w:rsidRPr="002F6EC8" w:rsidRDefault="00E67F70" w:rsidP="00E67F70">
      <w:pPr>
        <w:pStyle w:val="Default"/>
        <w:rPr>
          <w:rFonts w:ascii="Arial" w:hAnsi="Arial" w:cs="Arial"/>
          <w:sz w:val="20"/>
        </w:rPr>
      </w:pPr>
      <w:r w:rsidRPr="002F6EC8">
        <w:rPr>
          <w:rFonts w:ascii="Arial" w:hAnsi="Arial" w:cs="Arial"/>
          <w:sz w:val="20"/>
        </w:rPr>
        <w:t xml:space="preserve">We </w:t>
      </w:r>
      <w:r w:rsidR="00626D63" w:rsidRPr="002F6EC8">
        <w:rPr>
          <w:rFonts w:ascii="Arial" w:hAnsi="Arial" w:cs="Arial"/>
          <w:sz w:val="20"/>
        </w:rPr>
        <w:t>are excited to announce Livongo for Diabetes, a</w:t>
      </w:r>
      <w:r w:rsidR="00253FFF" w:rsidRPr="002F6EC8">
        <w:rPr>
          <w:rFonts w:ascii="Arial" w:hAnsi="Arial" w:cs="Arial"/>
          <w:sz w:val="20"/>
        </w:rPr>
        <w:t xml:space="preserve"> </w:t>
      </w:r>
      <w:r w:rsidR="00626D63" w:rsidRPr="002F6EC8">
        <w:rPr>
          <w:rFonts w:ascii="Arial" w:hAnsi="Arial" w:cs="Arial"/>
          <w:sz w:val="20"/>
        </w:rPr>
        <w:t>new</w:t>
      </w:r>
      <w:r w:rsidR="00253FFF" w:rsidRPr="002F6EC8">
        <w:rPr>
          <w:rFonts w:ascii="Arial" w:hAnsi="Arial" w:cs="Arial"/>
          <w:sz w:val="20"/>
        </w:rPr>
        <w:t xml:space="preserve"> health benefit</w:t>
      </w:r>
      <w:r w:rsidR="00626D63" w:rsidRPr="002F6EC8">
        <w:rPr>
          <w:rFonts w:ascii="Arial" w:hAnsi="Arial" w:cs="Arial"/>
          <w:sz w:val="20"/>
        </w:rPr>
        <w:t xml:space="preserve"> </w:t>
      </w:r>
      <w:r w:rsidR="004452DD" w:rsidRPr="002F6EC8">
        <w:rPr>
          <w:rFonts w:ascii="Arial" w:hAnsi="Arial" w:cs="Arial"/>
          <w:sz w:val="20"/>
        </w:rPr>
        <w:t>being offered at no cost to you</w:t>
      </w:r>
      <w:r w:rsidR="00966B71" w:rsidRPr="002F6EC8">
        <w:rPr>
          <w:rFonts w:ascii="Arial" w:hAnsi="Arial" w:cs="Arial"/>
          <w:sz w:val="20"/>
        </w:rPr>
        <w:t xml:space="preserve"> if you </w:t>
      </w:r>
      <w:r w:rsidR="009377A5" w:rsidRPr="002F6EC8">
        <w:rPr>
          <w:rFonts w:ascii="Arial" w:hAnsi="Arial" w:cs="Arial"/>
          <w:sz w:val="20"/>
        </w:rPr>
        <w:t>have diabetes</w:t>
      </w:r>
      <w:r w:rsidR="00253FFF" w:rsidRPr="002F6EC8">
        <w:rPr>
          <w:rFonts w:ascii="Arial" w:hAnsi="Arial" w:cs="Arial"/>
          <w:sz w:val="20"/>
        </w:rPr>
        <w:t>.</w:t>
      </w:r>
      <w:r w:rsidRPr="002F6EC8">
        <w:rPr>
          <w:rFonts w:ascii="Arial" w:hAnsi="Arial" w:cs="Arial"/>
          <w:sz w:val="20"/>
        </w:rPr>
        <w:t xml:space="preserve"> The Livongo for Diabetes Program makes living with diabetes easier by providing </w:t>
      </w:r>
      <w:r w:rsidR="00966B71" w:rsidRPr="002F6EC8">
        <w:rPr>
          <w:rFonts w:ascii="Arial" w:hAnsi="Arial" w:cs="Arial"/>
          <w:sz w:val="20"/>
        </w:rPr>
        <w:t xml:space="preserve">eligible employees </w:t>
      </w:r>
      <w:r w:rsidRPr="002F6EC8">
        <w:rPr>
          <w:rFonts w:ascii="Arial" w:hAnsi="Arial" w:cs="Arial"/>
          <w:sz w:val="20"/>
        </w:rPr>
        <w:t>with a connected meter, unlimited strips, and coaching.</w:t>
      </w:r>
      <w:r w:rsidR="00DA15A0" w:rsidRPr="002F6EC8">
        <w:rPr>
          <w:rFonts w:ascii="Arial" w:hAnsi="Arial" w:cs="Arial"/>
          <w:sz w:val="20"/>
        </w:rPr>
        <w:t xml:space="preserve"> </w:t>
      </w:r>
    </w:p>
    <w:p w14:paraId="41767485" w14:textId="77777777" w:rsidR="00155581" w:rsidRPr="002F6EC8" w:rsidRDefault="00155581" w:rsidP="00E67F70">
      <w:pPr>
        <w:pStyle w:val="Default"/>
        <w:rPr>
          <w:rFonts w:ascii="Arial" w:hAnsi="Arial" w:cs="Arial"/>
          <w:sz w:val="20"/>
        </w:rPr>
      </w:pPr>
    </w:p>
    <w:p w14:paraId="44BEC06C" w14:textId="7C22A633" w:rsidR="00E67F70" w:rsidRPr="002F6EC8" w:rsidRDefault="004452DD" w:rsidP="00465CD5">
      <w:pPr>
        <w:rPr>
          <w:rFonts w:ascii="Arial" w:eastAsia="Times New Roman" w:hAnsi="Arial" w:cs="Arial"/>
          <w:sz w:val="20"/>
        </w:rPr>
      </w:pPr>
      <w:r w:rsidRPr="002F6EC8">
        <w:rPr>
          <w:rFonts w:ascii="Arial" w:hAnsi="Arial" w:cs="Arial"/>
          <w:b/>
          <w:sz w:val="20"/>
        </w:rPr>
        <w:t xml:space="preserve">Eligible </w:t>
      </w:r>
      <w:r w:rsidR="00966B71" w:rsidRPr="002F6EC8">
        <w:rPr>
          <w:rFonts w:ascii="Arial" w:hAnsi="Arial" w:cs="Arial"/>
          <w:b/>
          <w:sz w:val="20"/>
        </w:rPr>
        <w:t>Employees</w:t>
      </w:r>
      <w:r w:rsidRPr="002F6EC8">
        <w:rPr>
          <w:rFonts w:ascii="Arial" w:hAnsi="Arial" w:cs="Arial"/>
          <w:b/>
          <w:sz w:val="20"/>
        </w:rPr>
        <w:t xml:space="preserve">: </w:t>
      </w:r>
      <w:r w:rsidR="002F6EC8" w:rsidRPr="002F6EC8">
        <w:rPr>
          <w:rFonts w:ascii="Arial" w:eastAsia="Times New Roman" w:hAnsi="Arial" w:cs="Arial"/>
          <w:color w:val="000000"/>
          <w:sz w:val="20"/>
        </w:rPr>
        <w:t>This</w:t>
      </w:r>
      <w:r w:rsidR="00465CD5" w:rsidRPr="002F6EC8">
        <w:rPr>
          <w:rFonts w:ascii="Arial" w:eastAsia="Times New Roman" w:hAnsi="Arial" w:cs="Arial"/>
          <w:color w:val="000000"/>
          <w:sz w:val="20"/>
        </w:rPr>
        <w:t xml:space="preserve"> program is offered at </w:t>
      </w:r>
      <w:r w:rsidR="00465CD5" w:rsidRPr="002F6EC8">
        <w:rPr>
          <w:rFonts w:ascii="Arial" w:eastAsia="Times New Roman" w:hAnsi="Arial" w:cs="Arial"/>
          <w:b/>
          <w:color w:val="000000"/>
          <w:sz w:val="20"/>
          <w:u w:val="single"/>
        </w:rPr>
        <w:t xml:space="preserve">no cost to </w:t>
      </w:r>
      <w:r w:rsidR="00966B71" w:rsidRPr="002F6EC8">
        <w:rPr>
          <w:rFonts w:ascii="Arial" w:eastAsia="Times New Roman" w:hAnsi="Arial" w:cs="Arial"/>
          <w:b/>
          <w:color w:val="000000"/>
          <w:sz w:val="20"/>
          <w:u w:val="single"/>
        </w:rPr>
        <w:t>you</w:t>
      </w:r>
      <w:r w:rsidR="00966B71" w:rsidRPr="002F6EC8">
        <w:rPr>
          <w:rFonts w:ascii="Arial" w:eastAsia="Times New Roman" w:hAnsi="Arial" w:cs="Arial"/>
          <w:color w:val="000000"/>
          <w:sz w:val="20"/>
        </w:rPr>
        <w:t xml:space="preserve"> </w:t>
      </w:r>
      <w:r w:rsidR="002F6EC8" w:rsidRPr="002F6EC8">
        <w:rPr>
          <w:rFonts w:ascii="Arial" w:eastAsia="Times New Roman" w:hAnsi="Arial" w:cs="Arial"/>
          <w:color w:val="000000"/>
          <w:sz w:val="20"/>
        </w:rPr>
        <w:t>or</w:t>
      </w:r>
      <w:r w:rsidR="00966B71" w:rsidRPr="002F6EC8">
        <w:rPr>
          <w:rFonts w:ascii="Arial" w:eastAsia="Times New Roman" w:hAnsi="Arial" w:cs="Arial"/>
          <w:color w:val="000000"/>
          <w:sz w:val="20"/>
        </w:rPr>
        <w:t xml:space="preserve"> your covered dependents </w:t>
      </w:r>
      <w:r w:rsidR="002F6EC8" w:rsidRPr="002F6EC8">
        <w:rPr>
          <w:rFonts w:ascii="Arial" w:eastAsia="Times New Roman" w:hAnsi="Arial" w:cs="Arial"/>
          <w:color w:val="000000"/>
          <w:sz w:val="20"/>
        </w:rPr>
        <w:t xml:space="preserve">with diabetes </w:t>
      </w:r>
      <w:r w:rsidR="00966B71" w:rsidRPr="002F6EC8">
        <w:rPr>
          <w:rFonts w:ascii="Arial" w:eastAsia="Times New Roman" w:hAnsi="Arial" w:cs="Arial"/>
          <w:color w:val="000000"/>
          <w:sz w:val="20"/>
        </w:rPr>
        <w:t xml:space="preserve">through your Blue Cross and Blue Shield of Kansas City (Blue KC) employer-sponsored health plan. </w:t>
      </w:r>
    </w:p>
    <w:p w14:paraId="141CFD1B" w14:textId="10FEA49B" w:rsidR="008E6ED1" w:rsidRPr="002F6EC8" w:rsidRDefault="005E1AD4" w:rsidP="008E6ED1">
      <w:pPr>
        <w:pStyle w:val="Default"/>
        <w:jc w:val="center"/>
        <w:rPr>
          <w:rFonts w:ascii="Arial" w:hAnsi="Arial" w:cs="Arial"/>
          <w:sz w:val="20"/>
        </w:rPr>
      </w:pPr>
      <w:r w:rsidRPr="002F6EC8">
        <w:rPr>
          <w:rFonts w:ascii="Arial" w:hAnsi="Arial" w:cs="Arial"/>
          <w:noProof/>
          <w:sz w:val="20"/>
        </w:rPr>
        <w:drawing>
          <wp:inline distT="0" distB="0" distL="0" distR="0" wp14:anchorId="3A4A0868" wp14:editId="72C615DD">
            <wp:extent cx="2660015" cy="2533165"/>
            <wp:effectExtent l="0" t="0" r="0" b="0"/>
            <wp:docPr id="1" name="Picture 1" descr="../../../../../../../../Downloads/WelcomeKit_ComponentsOutof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../Downloads/WelcomeKit_ComponentsOutofBo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255" cy="254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D0494" w14:textId="0F217567" w:rsidR="004662B1" w:rsidRPr="002F6EC8" w:rsidRDefault="000967D3" w:rsidP="00CE5319">
      <w:pPr>
        <w:pStyle w:val="Default"/>
        <w:rPr>
          <w:rFonts w:ascii="Arial" w:hAnsi="Arial" w:cs="Arial"/>
          <w:b/>
          <w:sz w:val="20"/>
        </w:rPr>
      </w:pPr>
      <w:r w:rsidRPr="002F6EC8">
        <w:rPr>
          <w:rFonts w:ascii="Arial" w:hAnsi="Arial" w:cs="Arial"/>
          <w:b/>
          <w:sz w:val="20"/>
        </w:rPr>
        <w:t>Here are some of the benefits of this program:</w:t>
      </w:r>
    </w:p>
    <w:p w14:paraId="21FCFFE4" w14:textId="77777777" w:rsidR="008E6ED1" w:rsidRPr="002F6EC8" w:rsidRDefault="008E6ED1" w:rsidP="00CE5319">
      <w:pPr>
        <w:pStyle w:val="Default"/>
        <w:rPr>
          <w:rFonts w:ascii="Arial" w:hAnsi="Arial" w:cs="Arial"/>
          <w:sz w:val="20"/>
        </w:rPr>
      </w:pPr>
    </w:p>
    <w:p w14:paraId="7117872E" w14:textId="77777777" w:rsidR="00EE0F95" w:rsidRPr="002F6EC8" w:rsidRDefault="00EE0F95" w:rsidP="00EE0F95">
      <w:pPr>
        <w:pStyle w:val="Default"/>
        <w:numPr>
          <w:ilvl w:val="0"/>
          <w:numId w:val="8"/>
        </w:numPr>
        <w:rPr>
          <w:rFonts w:ascii="Arial" w:hAnsi="Arial" w:cs="Arial"/>
          <w:sz w:val="20"/>
        </w:rPr>
      </w:pPr>
      <w:r w:rsidRPr="002F6EC8">
        <w:rPr>
          <w:rFonts w:ascii="Arial" w:hAnsi="Arial" w:cs="Arial"/>
          <w:b/>
          <w:sz w:val="20"/>
        </w:rPr>
        <w:t xml:space="preserve">More Than a Standard Meter: </w:t>
      </w:r>
      <w:r w:rsidRPr="002F6EC8">
        <w:rPr>
          <w:rFonts w:ascii="Arial" w:hAnsi="Arial" w:cs="Arial"/>
          <w:sz w:val="20"/>
        </w:rPr>
        <w:t>The Livongo meter is connected and provides real-time tips and automatically uploads your blood glucose readings, making log books a thing of the past.</w:t>
      </w:r>
    </w:p>
    <w:p w14:paraId="2EA9F3D0" w14:textId="77777777" w:rsidR="00EE0F95" w:rsidRPr="002F6EC8" w:rsidRDefault="00EE0F95" w:rsidP="00EE0F95">
      <w:pPr>
        <w:pStyle w:val="Default"/>
        <w:rPr>
          <w:rFonts w:ascii="Arial" w:hAnsi="Arial" w:cs="Arial"/>
          <w:sz w:val="20"/>
        </w:rPr>
      </w:pPr>
    </w:p>
    <w:p w14:paraId="48FB2F08" w14:textId="13515725" w:rsidR="00EE0F95" w:rsidRPr="002F6EC8" w:rsidRDefault="00EE0F95" w:rsidP="00EE0F95">
      <w:pPr>
        <w:pStyle w:val="Default"/>
        <w:numPr>
          <w:ilvl w:val="0"/>
          <w:numId w:val="8"/>
        </w:numPr>
        <w:rPr>
          <w:rFonts w:ascii="Arial" w:hAnsi="Arial" w:cs="Arial"/>
          <w:sz w:val="20"/>
        </w:rPr>
      </w:pPr>
      <w:r w:rsidRPr="002F6EC8">
        <w:rPr>
          <w:rFonts w:ascii="Arial" w:hAnsi="Arial" w:cs="Arial"/>
          <w:b/>
          <w:sz w:val="20"/>
        </w:rPr>
        <w:t>Unlimited Strips at No Cost to You:</w:t>
      </w:r>
      <w:r w:rsidRPr="002F6EC8">
        <w:rPr>
          <w:rFonts w:ascii="Arial" w:hAnsi="Arial" w:cs="Arial"/>
          <w:sz w:val="20"/>
        </w:rPr>
        <w:t xml:space="preserve"> Get as many strips and lancets as you need with no hidden costs. When you are about to run out, Livongo ships more supplies, right to your door.</w:t>
      </w:r>
    </w:p>
    <w:p w14:paraId="67480FC9" w14:textId="77777777" w:rsidR="00EE0F95" w:rsidRPr="002F6EC8" w:rsidRDefault="00EE0F95" w:rsidP="00EE0F95">
      <w:pPr>
        <w:pStyle w:val="Default"/>
        <w:ind w:left="720"/>
        <w:rPr>
          <w:rFonts w:ascii="Arial" w:hAnsi="Arial" w:cs="Arial"/>
          <w:sz w:val="20"/>
        </w:rPr>
      </w:pPr>
    </w:p>
    <w:p w14:paraId="52926F9B" w14:textId="77777777" w:rsidR="00EE0F95" w:rsidRPr="002F6EC8" w:rsidRDefault="00EE0F95" w:rsidP="00EE0F95">
      <w:pPr>
        <w:pStyle w:val="Default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2F6EC8">
        <w:rPr>
          <w:rFonts w:ascii="Arial" w:hAnsi="Arial" w:cs="Arial"/>
          <w:b/>
          <w:sz w:val="20"/>
        </w:rPr>
        <w:t xml:space="preserve">Coaching Anytime and Anywhere: </w:t>
      </w:r>
      <w:r w:rsidRPr="002F6EC8">
        <w:rPr>
          <w:rFonts w:ascii="Arial" w:hAnsi="Arial" w:cs="Arial"/>
          <w:sz w:val="20"/>
        </w:rPr>
        <w:t>The Livongo coaches are Certified Diabetes Educators who are available anytime via phone, text, and our mobile app to give you guidance on your nutrition and lifestyle questions.</w:t>
      </w:r>
    </w:p>
    <w:p w14:paraId="0FD0D2A9" w14:textId="77777777" w:rsidR="00CE5319" w:rsidRPr="002F6EC8" w:rsidRDefault="00CE5319" w:rsidP="00CE5319">
      <w:pPr>
        <w:pStyle w:val="Default"/>
        <w:rPr>
          <w:rFonts w:ascii="Arial" w:hAnsi="Arial" w:cs="Arial"/>
          <w:color w:val="auto"/>
          <w:sz w:val="20"/>
        </w:rPr>
      </w:pPr>
    </w:p>
    <w:p w14:paraId="378499C3" w14:textId="77777777" w:rsidR="002F6EC8" w:rsidRPr="002F6EC8" w:rsidRDefault="00CE5319" w:rsidP="002F6EC8">
      <w:pPr>
        <w:pStyle w:val="Default"/>
        <w:jc w:val="center"/>
        <w:rPr>
          <w:rFonts w:ascii="Arial" w:hAnsi="Arial" w:cs="Arial"/>
          <w:b/>
          <w:sz w:val="28"/>
        </w:rPr>
      </w:pPr>
      <w:r w:rsidRPr="002F6EC8">
        <w:rPr>
          <w:rFonts w:ascii="Arial" w:hAnsi="Arial" w:cs="Arial"/>
          <w:b/>
          <w:color w:val="auto"/>
          <w:sz w:val="28"/>
        </w:rPr>
        <w:t>To Learn More or Join:</w:t>
      </w:r>
    </w:p>
    <w:p w14:paraId="51C4E144" w14:textId="77777777" w:rsidR="002F6EC8" w:rsidRPr="002F6EC8" w:rsidRDefault="003C5765" w:rsidP="002F6EC8">
      <w:pPr>
        <w:pStyle w:val="Default"/>
        <w:jc w:val="center"/>
        <w:rPr>
          <w:rStyle w:val="Hyperlink"/>
          <w:rFonts w:ascii="Arial" w:hAnsi="Arial" w:cs="Arial"/>
          <w:sz w:val="32"/>
          <w:u w:val="none"/>
        </w:rPr>
      </w:pPr>
      <w:hyperlink r:id="rId12" w:history="1">
        <w:r w:rsidR="002F6EC8" w:rsidRPr="002F6EC8">
          <w:rPr>
            <w:rStyle w:val="Hyperlink"/>
            <w:rFonts w:ascii="Arial" w:hAnsi="Arial" w:cs="Arial"/>
            <w:sz w:val="32"/>
            <w:highlight w:val="yellow"/>
          </w:rPr>
          <w:t>join.livongo.com/BLUEKC/now</w:t>
        </w:r>
      </w:hyperlink>
      <w:r w:rsidR="002F6EC8" w:rsidRPr="002F6EC8">
        <w:rPr>
          <w:rStyle w:val="Hyperlink"/>
          <w:rFonts w:ascii="Arial" w:hAnsi="Arial" w:cs="Arial"/>
          <w:sz w:val="32"/>
          <w:u w:val="none"/>
        </w:rPr>
        <w:t xml:space="preserve"> </w:t>
      </w:r>
    </w:p>
    <w:p w14:paraId="21F6B166" w14:textId="5AB0F571" w:rsidR="002F6EC8" w:rsidRPr="002F6EC8" w:rsidRDefault="002F6EC8" w:rsidP="002F6EC8">
      <w:pPr>
        <w:pStyle w:val="Default"/>
        <w:jc w:val="center"/>
        <w:rPr>
          <w:rFonts w:ascii="Arial" w:hAnsi="Arial" w:cs="Arial"/>
          <w:b/>
          <w:sz w:val="36"/>
        </w:rPr>
      </w:pPr>
      <w:r w:rsidRPr="002F6EC8">
        <w:rPr>
          <w:rFonts w:ascii="Arial" w:hAnsi="Arial" w:cs="Arial"/>
          <w:color w:val="auto"/>
        </w:rPr>
        <w:t>Use registration code:</w:t>
      </w:r>
      <w:r w:rsidRPr="002F6EC8">
        <w:rPr>
          <w:rFonts w:ascii="Arial" w:hAnsi="Arial" w:cs="Arial"/>
          <w:b/>
          <w:color w:val="auto"/>
        </w:rPr>
        <w:t xml:space="preserve"> BLUEKC</w:t>
      </w:r>
    </w:p>
    <w:p w14:paraId="44CBFDCE" w14:textId="77777777" w:rsidR="002F6EC8" w:rsidRPr="002F6EC8" w:rsidRDefault="002F6EC8" w:rsidP="00423DBB">
      <w:pPr>
        <w:pStyle w:val="Default"/>
        <w:rPr>
          <w:rFonts w:ascii="Arial" w:hAnsi="Arial" w:cs="Arial"/>
          <w:color w:val="000000" w:themeColor="text1"/>
        </w:rPr>
      </w:pPr>
    </w:p>
    <w:p w14:paraId="102CA317" w14:textId="2F615A25" w:rsidR="00D9000B" w:rsidRPr="002F6EC8" w:rsidRDefault="00280508" w:rsidP="00423DBB">
      <w:pPr>
        <w:pStyle w:val="Default"/>
        <w:rPr>
          <w:rFonts w:ascii="Arial" w:hAnsi="Arial" w:cs="Arial"/>
          <w:color w:val="000000" w:themeColor="text1"/>
          <w:sz w:val="20"/>
        </w:rPr>
      </w:pPr>
      <w:r w:rsidRPr="002F6EC8">
        <w:rPr>
          <w:rFonts w:ascii="Arial" w:hAnsi="Arial" w:cs="Arial"/>
          <w:color w:val="000000" w:themeColor="text1"/>
          <w:sz w:val="20"/>
        </w:rPr>
        <w:t>If you have any questions</w:t>
      </w:r>
      <w:r w:rsidR="00B57BF9" w:rsidRPr="002F6EC8">
        <w:rPr>
          <w:rFonts w:ascii="Arial" w:hAnsi="Arial" w:cs="Arial"/>
          <w:color w:val="000000" w:themeColor="text1"/>
          <w:sz w:val="20"/>
        </w:rPr>
        <w:t xml:space="preserve"> about this program</w:t>
      </w:r>
      <w:r w:rsidR="00CE5319" w:rsidRPr="002F6EC8">
        <w:rPr>
          <w:rFonts w:ascii="Arial" w:hAnsi="Arial" w:cs="Arial"/>
          <w:color w:val="000000" w:themeColor="text1"/>
          <w:sz w:val="20"/>
        </w:rPr>
        <w:t xml:space="preserve">, please call </w:t>
      </w:r>
      <w:r w:rsidR="006D4E4C" w:rsidRPr="002F6EC8">
        <w:rPr>
          <w:rFonts w:ascii="Arial" w:hAnsi="Arial" w:cs="Arial"/>
          <w:color w:val="000000" w:themeColor="text1"/>
          <w:sz w:val="20"/>
        </w:rPr>
        <w:t xml:space="preserve">Livongo Member Support at </w:t>
      </w:r>
      <w:r w:rsidR="006D4E4C" w:rsidRPr="002F6EC8">
        <w:rPr>
          <w:rFonts w:ascii="Arial" w:hAnsi="Arial" w:cs="Arial"/>
          <w:b/>
          <w:color w:val="000000" w:themeColor="text1"/>
          <w:sz w:val="20"/>
        </w:rPr>
        <w:t>(800) 945-4355</w:t>
      </w:r>
      <w:r w:rsidR="00C07172" w:rsidRPr="002F6EC8">
        <w:rPr>
          <w:rFonts w:ascii="Arial" w:hAnsi="Arial" w:cs="Arial"/>
          <w:color w:val="000000" w:themeColor="text1"/>
          <w:sz w:val="20"/>
        </w:rPr>
        <w:t xml:space="preserve"> and mention registration code </w:t>
      </w:r>
      <w:r w:rsidR="00465CD5" w:rsidRPr="002F6EC8">
        <w:rPr>
          <w:rFonts w:ascii="Arial" w:hAnsi="Arial" w:cs="Arial"/>
          <w:b/>
          <w:color w:val="000000" w:themeColor="text1"/>
          <w:sz w:val="20"/>
        </w:rPr>
        <w:t>BLUEKC</w:t>
      </w:r>
      <w:r w:rsidR="00CE5319" w:rsidRPr="002F6EC8">
        <w:rPr>
          <w:rFonts w:ascii="Arial" w:hAnsi="Arial" w:cs="Arial"/>
          <w:color w:val="000000" w:themeColor="text1"/>
          <w:sz w:val="20"/>
        </w:rPr>
        <w:t>.</w:t>
      </w:r>
    </w:p>
    <w:p w14:paraId="0505D7D8" w14:textId="77777777" w:rsidR="00423DBB" w:rsidRPr="002F6EC8" w:rsidRDefault="00423DBB" w:rsidP="00423DBB">
      <w:pPr>
        <w:pStyle w:val="Default"/>
        <w:rPr>
          <w:rFonts w:ascii="Arial" w:hAnsi="Arial" w:cs="Arial"/>
          <w:color w:val="0000FF" w:themeColor="hyperlink"/>
          <w:sz w:val="20"/>
          <w:u w:val="single"/>
        </w:rPr>
      </w:pPr>
    </w:p>
    <w:p w14:paraId="1F5CFB3E" w14:textId="77777777" w:rsidR="00C300F6" w:rsidRPr="002F6EC8" w:rsidRDefault="00C300F6" w:rsidP="00CE5319">
      <w:pPr>
        <w:pStyle w:val="Default"/>
        <w:rPr>
          <w:rFonts w:ascii="Arial" w:hAnsi="Arial" w:cs="Arial"/>
          <w:sz w:val="20"/>
        </w:rPr>
      </w:pPr>
    </w:p>
    <w:p w14:paraId="06AD4659" w14:textId="77777777" w:rsidR="00CE5319" w:rsidRPr="002F6EC8" w:rsidRDefault="00CE5319" w:rsidP="00CE5319">
      <w:pPr>
        <w:pStyle w:val="Default"/>
        <w:rPr>
          <w:rFonts w:ascii="Arial" w:hAnsi="Arial" w:cs="Arial"/>
          <w:sz w:val="20"/>
        </w:rPr>
      </w:pPr>
      <w:r w:rsidRPr="002F6EC8">
        <w:rPr>
          <w:rFonts w:ascii="Arial" w:hAnsi="Arial" w:cs="Arial"/>
          <w:sz w:val="20"/>
        </w:rPr>
        <w:t>Thanks,</w:t>
      </w:r>
    </w:p>
    <w:p w14:paraId="6A63B684" w14:textId="4C2105FC" w:rsidR="008E6ED1" w:rsidRPr="002F6EC8" w:rsidRDefault="00CE5319" w:rsidP="00F264A2">
      <w:pPr>
        <w:pStyle w:val="Default"/>
        <w:tabs>
          <w:tab w:val="left" w:pos="3507"/>
        </w:tabs>
        <w:rPr>
          <w:rFonts w:ascii="Arial" w:hAnsi="Arial" w:cs="Arial"/>
          <w:sz w:val="20"/>
        </w:rPr>
      </w:pPr>
      <w:r w:rsidRPr="002F6EC8">
        <w:rPr>
          <w:rFonts w:ascii="Arial" w:hAnsi="Arial" w:cs="Arial"/>
          <w:sz w:val="20"/>
        </w:rPr>
        <w:t>[</w:t>
      </w:r>
      <w:r w:rsidRPr="002F6EC8">
        <w:rPr>
          <w:rFonts w:ascii="Arial" w:hAnsi="Arial" w:cs="Arial"/>
          <w:color w:val="FF0000"/>
          <w:sz w:val="20"/>
        </w:rPr>
        <w:t>HR NAME</w:t>
      </w:r>
      <w:r w:rsidRPr="002F6EC8">
        <w:rPr>
          <w:rFonts w:ascii="Arial" w:hAnsi="Arial" w:cs="Arial"/>
          <w:sz w:val="20"/>
        </w:rPr>
        <w:t>]</w:t>
      </w:r>
    </w:p>
    <w:p w14:paraId="2C8C8578" w14:textId="77777777" w:rsidR="00333EFE" w:rsidRPr="002F6EC8" w:rsidRDefault="00333EFE" w:rsidP="00F264A2">
      <w:pPr>
        <w:pStyle w:val="Default"/>
        <w:tabs>
          <w:tab w:val="left" w:pos="3507"/>
        </w:tabs>
        <w:rPr>
          <w:rFonts w:ascii="Arial" w:hAnsi="Arial" w:cs="Arial"/>
          <w:sz w:val="20"/>
        </w:rPr>
      </w:pPr>
    </w:p>
    <w:p w14:paraId="61A444A9" w14:textId="77777777" w:rsidR="002F6EC8" w:rsidRPr="002F6EC8" w:rsidRDefault="002F6EC8" w:rsidP="002F6EC8">
      <w:pPr>
        <w:ind w:right="-144"/>
        <w:rPr>
          <w:rFonts w:ascii="Arial" w:eastAsia="Calibri" w:hAnsi="Arial" w:cs="Arial"/>
          <w:i/>
          <w:sz w:val="18"/>
        </w:rPr>
      </w:pPr>
      <w:r w:rsidRPr="002F6EC8">
        <w:rPr>
          <w:rFonts w:ascii="Arial" w:eastAsia="Calibri" w:hAnsi="Arial" w:cs="Arial"/>
          <w:b/>
          <w:i/>
          <w:sz w:val="18"/>
        </w:rPr>
        <w:t xml:space="preserve">El </w:t>
      </w:r>
      <w:proofErr w:type="spellStart"/>
      <w:r w:rsidRPr="002F6EC8">
        <w:rPr>
          <w:rFonts w:ascii="Arial" w:eastAsia="Calibri" w:hAnsi="Arial" w:cs="Arial"/>
          <w:b/>
          <w:i/>
          <w:sz w:val="18"/>
        </w:rPr>
        <w:t>programa</w:t>
      </w:r>
      <w:proofErr w:type="spellEnd"/>
      <w:r w:rsidRPr="002F6EC8">
        <w:rPr>
          <w:rFonts w:ascii="Arial" w:eastAsia="Calibri" w:hAnsi="Arial" w:cs="Arial"/>
          <w:b/>
          <w:i/>
          <w:sz w:val="18"/>
        </w:rPr>
        <w:t xml:space="preserve"> </w:t>
      </w:r>
      <w:proofErr w:type="spellStart"/>
      <w:r w:rsidRPr="002F6EC8">
        <w:rPr>
          <w:rFonts w:ascii="Arial" w:eastAsia="Calibri" w:hAnsi="Arial" w:cs="Arial"/>
          <w:b/>
          <w:i/>
          <w:sz w:val="18"/>
        </w:rPr>
        <w:t>Livongo</w:t>
      </w:r>
      <w:proofErr w:type="spellEnd"/>
      <w:r w:rsidRPr="002F6EC8">
        <w:rPr>
          <w:rFonts w:ascii="Arial" w:eastAsia="Calibri" w:hAnsi="Arial" w:cs="Arial"/>
          <w:b/>
          <w:i/>
          <w:sz w:val="18"/>
        </w:rPr>
        <w:t xml:space="preserve"> </w:t>
      </w:r>
      <w:proofErr w:type="spellStart"/>
      <w:r w:rsidRPr="002F6EC8">
        <w:rPr>
          <w:rFonts w:ascii="Arial" w:eastAsia="Calibri" w:hAnsi="Arial" w:cs="Arial"/>
          <w:b/>
          <w:i/>
          <w:sz w:val="18"/>
        </w:rPr>
        <w:t>está</w:t>
      </w:r>
      <w:proofErr w:type="spellEnd"/>
      <w:r w:rsidRPr="002F6EC8">
        <w:rPr>
          <w:rFonts w:ascii="Arial" w:eastAsia="Calibri" w:hAnsi="Arial" w:cs="Arial"/>
          <w:b/>
          <w:i/>
          <w:sz w:val="18"/>
        </w:rPr>
        <w:t xml:space="preserve"> </w:t>
      </w:r>
      <w:proofErr w:type="spellStart"/>
      <w:r w:rsidRPr="002F6EC8">
        <w:rPr>
          <w:rFonts w:ascii="Arial" w:eastAsia="Calibri" w:hAnsi="Arial" w:cs="Arial"/>
          <w:b/>
          <w:i/>
          <w:sz w:val="18"/>
        </w:rPr>
        <w:t>disponible</w:t>
      </w:r>
      <w:proofErr w:type="spellEnd"/>
      <w:r w:rsidRPr="002F6EC8">
        <w:rPr>
          <w:rFonts w:ascii="Arial" w:eastAsia="Calibri" w:hAnsi="Arial" w:cs="Arial"/>
          <w:b/>
          <w:i/>
          <w:sz w:val="18"/>
        </w:rPr>
        <w:t xml:space="preserve"> </w:t>
      </w:r>
      <w:proofErr w:type="spellStart"/>
      <w:r w:rsidRPr="002F6EC8">
        <w:rPr>
          <w:rFonts w:ascii="Arial" w:eastAsia="Calibri" w:hAnsi="Arial" w:cs="Arial"/>
          <w:b/>
          <w:i/>
          <w:sz w:val="18"/>
        </w:rPr>
        <w:t>en</w:t>
      </w:r>
      <w:proofErr w:type="spellEnd"/>
      <w:r w:rsidRPr="002F6EC8">
        <w:rPr>
          <w:rFonts w:ascii="Arial" w:eastAsia="Calibri" w:hAnsi="Arial" w:cs="Arial"/>
          <w:b/>
          <w:i/>
          <w:sz w:val="18"/>
        </w:rPr>
        <w:t xml:space="preserve"> </w:t>
      </w:r>
      <w:proofErr w:type="spellStart"/>
      <w:r w:rsidRPr="002F6EC8">
        <w:rPr>
          <w:rFonts w:ascii="Arial" w:eastAsia="Calibri" w:hAnsi="Arial" w:cs="Arial"/>
          <w:b/>
          <w:i/>
          <w:sz w:val="18"/>
        </w:rPr>
        <w:t>Español</w:t>
      </w:r>
      <w:proofErr w:type="spellEnd"/>
      <w:r w:rsidRPr="002F6EC8">
        <w:rPr>
          <w:rFonts w:ascii="Arial" w:eastAsia="Calibri" w:hAnsi="Arial" w:cs="Arial"/>
          <w:b/>
          <w:i/>
          <w:sz w:val="18"/>
        </w:rPr>
        <w:t>:</w:t>
      </w:r>
      <w:r w:rsidRPr="002F6EC8">
        <w:rPr>
          <w:rFonts w:ascii="Arial" w:eastAsia="Calibri" w:hAnsi="Arial" w:cs="Arial"/>
          <w:i/>
          <w:sz w:val="18"/>
        </w:rPr>
        <w:t xml:space="preserve"> </w:t>
      </w:r>
      <w:proofErr w:type="spellStart"/>
      <w:r w:rsidRPr="002F6EC8">
        <w:rPr>
          <w:rFonts w:ascii="Arial" w:eastAsia="Calibri" w:hAnsi="Arial" w:cs="Arial"/>
          <w:i/>
          <w:sz w:val="18"/>
        </w:rPr>
        <w:t>Cuando</w:t>
      </w:r>
      <w:proofErr w:type="spellEnd"/>
      <w:r w:rsidRPr="002F6EC8">
        <w:rPr>
          <w:rFonts w:ascii="Arial" w:eastAsia="Calibri" w:hAnsi="Arial" w:cs="Arial"/>
          <w:i/>
          <w:sz w:val="18"/>
        </w:rPr>
        <w:t xml:space="preserve"> se </w:t>
      </w:r>
      <w:proofErr w:type="spellStart"/>
      <w:r w:rsidRPr="002F6EC8">
        <w:rPr>
          <w:rFonts w:ascii="Arial" w:eastAsia="Calibri" w:hAnsi="Arial" w:cs="Arial"/>
          <w:i/>
          <w:sz w:val="18"/>
        </w:rPr>
        <w:t>registre</w:t>
      </w:r>
      <w:proofErr w:type="spellEnd"/>
      <w:r w:rsidRPr="002F6EC8">
        <w:rPr>
          <w:rFonts w:ascii="Arial" w:eastAsia="Calibri" w:hAnsi="Arial" w:cs="Arial"/>
          <w:i/>
          <w:sz w:val="18"/>
        </w:rPr>
        <w:t xml:space="preserve">, </w:t>
      </w:r>
      <w:proofErr w:type="spellStart"/>
      <w:r w:rsidRPr="002F6EC8">
        <w:rPr>
          <w:rFonts w:ascii="Arial" w:eastAsia="Calibri" w:hAnsi="Arial" w:cs="Arial"/>
          <w:i/>
          <w:sz w:val="18"/>
        </w:rPr>
        <w:t>usted</w:t>
      </w:r>
      <w:proofErr w:type="spellEnd"/>
      <w:r w:rsidRPr="002F6EC8">
        <w:rPr>
          <w:rFonts w:ascii="Arial" w:eastAsia="Calibri" w:hAnsi="Arial" w:cs="Arial"/>
          <w:i/>
          <w:sz w:val="18"/>
        </w:rPr>
        <w:t xml:space="preserve"> </w:t>
      </w:r>
      <w:proofErr w:type="spellStart"/>
      <w:r w:rsidRPr="002F6EC8">
        <w:rPr>
          <w:rFonts w:ascii="Arial" w:eastAsia="Calibri" w:hAnsi="Arial" w:cs="Arial"/>
          <w:i/>
          <w:sz w:val="18"/>
        </w:rPr>
        <w:t>seteará</w:t>
      </w:r>
      <w:proofErr w:type="spellEnd"/>
      <w:r w:rsidRPr="002F6EC8">
        <w:rPr>
          <w:rFonts w:ascii="Arial" w:eastAsia="Calibri" w:hAnsi="Arial" w:cs="Arial"/>
          <w:i/>
          <w:sz w:val="18"/>
        </w:rPr>
        <w:t xml:space="preserve"> el </w:t>
      </w:r>
      <w:proofErr w:type="spellStart"/>
      <w:r w:rsidRPr="002F6EC8">
        <w:rPr>
          <w:rFonts w:ascii="Arial" w:eastAsia="Calibri" w:hAnsi="Arial" w:cs="Arial"/>
          <w:i/>
          <w:sz w:val="18"/>
        </w:rPr>
        <w:t>idioma</w:t>
      </w:r>
      <w:proofErr w:type="spellEnd"/>
      <w:r w:rsidRPr="002F6EC8">
        <w:rPr>
          <w:rFonts w:ascii="Arial" w:eastAsia="Calibri" w:hAnsi="Arial" w:cs="Arial"/>
          <w:i/>
          <w:sz w:val="18"/>
        </w:rPr>
        <w:t xml:space="preserve"> de </w:t>
      </w:r>
      <w:proofErr w:type="spellStart"/>
      <w:r w:rsidRPr="002F6EC8">
        <w:rPr>
          <w:rFonts w:ascii="Arial" w:eastAsia="Calibri" w:hAnsi="Arial" w:cs="Arial"/>
          <w:i/>
          <w:sz w:val="18"/>
        </w:rPr>
        <w:t>preferencia</w:t>
      </w:r>
      <w:proofErr w:type="spellEnd"/>
      <w:r w:rsidRPr="002F6EC8">
        <w:rPr>
          <w:rFonts w:ascii="Arial" w:eastAsia="Calibri" w:hAnsi="Arial" w:cs="Arial"/>
          <w:i/>
          <w:sz w:val="18"/>
        </w:rPr>
        <w:t xml:space="preserve"> y </w:t>
      </w:r>
      <w:proofErr w:type="spellStart"/>
      <w:r w:rsidRPr="002F6EC8">
        <w:rPr>
          <w:rFonts w:ascii="Arial" w:eastAsia="Calibri" w:hAnsi="Arial" w:cs="Arial"/>
          <w:i/>
          <w:sz w:val="18"/>
        </w:rPr>
        <w:t>luego</w:t>
      </w:r>
      <w:proofErr w:type="spellEnd"/>
      <w:r w:rsidRPr="002F6EC8">
        <w:rPr>
          <w:rFonts w:ascii="Arial" w:eastAsia="Calibri" w:hAnsi="Arial" w:cs="Arial"/>
          <w:i/>
          <w:sz w:val="18"/>
        </w:rPr>
        <w:t xml:space="preserve"> el </w:t>
      </w:r>
      <w:proofErr w:type="spellStart"/>
      <w:r w:rsidRPr="002F6EC8">
        <w:rPr>
          <w:rFonts w:ascii="Arial" w:eastAsia="Calibri" w:hAnsi="Arial" w:cs="Arial"/>
          <w:i/>
          <w:sz w:val="18"/>
        </w:rPr>
        <w:t>medidor</w:t>
      </w:r>
      <w:proofErr w:type="spellEnd"/>
      <w:r w:rsidRPr="002F6EC8">
        <w:rPr>
          <w:rFonts w:ascii="Arial" w:eastAsia="Calibri" w:hAnsi="Arial" w:cs="Arial"/>
          <w:i/>
          <w:sz w:val="18"/>
        </w:rPr>
        <w:t xml:space="preserve"> y el </w:t>
      </w:r>
      <w:proofErr w:type="spellStart"/>
      <w:r w:rsidRPr="002F6EC8">
        <w:rPr>
          <w:rFonts w:ascii="Arial" w:eastAsia="Calibri" w:hAnsi="Arial" w:cs="Arial"/>
          <w:i/>
          <w:sz w:val="18"/>
        </w:rPr>
        <w:t>programa</w:t>
      </w:r>
      <w:proofErr w:type="spellEnd"/>
      <w:r w:rsidRPr="002F6EC8">
        <w:rPr>
          <w:rFonts w:ascii="Arial" w:eastAsia="Calibri" w:hAnsi="Arial" w:cs="Arial"/>
          <w:i/>
          <w:sz w:val="18"/>
        </w:rPr>
        <w:t xml:space="preserve"> </w:t>
      </w:r>
      <w:proofErr w:type="spellStart"/>
      <w:r w:rsidRPr="002F6EC8">
        <w:rPr>
          <w:rFonts w:ascii="Arial" w:eastAsia="Calibri" w:hAnsi="Arial" w:cs="Arial"/>
          <w:i/>
          <w:sz w:val="18"/>
        </w:rPr>
        <w:t>estarán</w:t>
      </w:r>
      <w:proofErr w:type="spellEnd"/>
      <w:r w:rsidRPr="002F6EC8">
        <w:rPr>
          <w:rFonts w:ascii="Arial" w:eastAsia="Calibri" w:hAnsi="Arial" w:cs="Arial"/>
          <w:i/>
          <w:sz w:val="18"/>
        </w:rPr>
        <w:t xml:space="preserve"> </w:t>
      </w:r>
      <w:proofErr w:type="spellStart"/>
      <w:r w:rsidRPr="002F6EC8">
        <w:rPr>
          <w:rFonts w:ascii="Arial" w:eastAsia="Calibri" w:hAnsi="Arial" w:cs="Arial"/>
          <w:i/>
          <w:sz w:val="18"/>
        </w:rPr>
        <w:t>en</w:t>
      </w:r>
      <w:proofErr w:type="spellEnd"/>
      <w:r w:rsidRPr="002F6EC8">
        <w:rPr>
          <w:rFonts w:ascii="Arial" w:eastAsia="Calibri" w:hAnsi="Arial" w:cs="Arial"/>
          <w:i/>
          <w:sz w:val="18"/>
        </w:rPr>
        <w:t xml:space="preserve"> </w:t>
      </w:r>
      <w:proofErr w:type="spellStart"/>
      <w:r w:rsidRPr="002F6EC8">
        <w:rPr>
          <w:rFonts w:ascii="Arial" w:eastAsia="Calibri" w:hAnsi="Arial" w:cs="Arial"/>
          <w:i/>
          <w:sz w:val="18"/>
        </w:rPr>
        <w:t>Español</w:t>
      </w:r>
      <w:proofErr w:type="spellEnd"/>
      <w:r w:rsidRPr="002F6EC8">
        <w:rPr>
          <w:rFonts w:ascii="Arial" w:eastAsia="Calibri" w:hAnsi="Arial" w:cs="Arial"/>
          <w:i/>
          <w:sz w:val="18"/>
        </w:rPr>
        <w:t xml:space="preserve">. Para </w:t>
      </w:r>
      <w:proofErr w:type="spellStart"/>
      <w:r w:rsidRPr="002F6EC8">
        <w:rPr>
          <w:rFonts w:ascii="Arial" w:eastAsia="Calibri" w:hAnsi="Arial" w:cs="Arial"/>
          <w:i/>
          <w:sz w:val="18"/>
        </w:rPr>
        <w:t>registrarse</w:t>
      </w:r>
      <w:proofErr w:type="spellEnd"/>
      <w:r w:rsidRPr="002F6EC8">
        <w:rPr>
          <w:rFonts w:ascii="Arial" w:eastAsia="Calibri" w:hAnsi="Arial" w:cs="Arial"/>
          <w:i/>
          <w:sz w:val="18"/>
        </w:rPr>
        <w:t xml:space="preserve"> </w:t>
      </w:r>
      <w:proofErr w:type="spellStart"/>
      <w:r w:rsidRPr="002F6EC8">
        <w:rPr>
          <w:rFonts w:ascii="Arial" w:eastAsia="Calibri" w:hAnsi="Arial" w:cs="Arial"/>
          <w:i/>
          <w:sz w:val="18"/>
        </w:rPr>
        <w:t>en</w:t>
      </w:r>
      <w:proofErr w:type="spellEnd"/>
      <w:r w:rsidRPr="002F6EC8">
        <w:rPr>
          <w:rFonts w:ascii="Arial" w:eastAsia="Calibri" w:hAnsi="Arial" w:cs="Arial"/>
          <w:i/>
          <w:sz w:val="18"/>
        </w:rPr>
        <w:t xml:space="preserve"> </w:t>
      </w:r>
      <w:proofErr w:type="spellStart"/>
      <w:r w:rsidRPr="002F6EC8">
        <w:rPr>
          <w:rFonts w:ascii="Arial" w:eastAsia="Calibri" w:hAnsi="Arial" w:cs="Arial"/>
          <w:i/>
          <w:sz w:val="18"/>
        </w:rPr>
        <w:t>Español</w:t>
      </w:r>
      <w:proofErr w:type="spellEnd"/>
      <w:r w:rsidRPr="002F6EC8">
        <w:rPr>
          <w:rFonts w:ascii="Arial" w:eastAsia="Calibri" w:hAnsi="Arial" w:cs="Arial"/>
          <w:i/>
          <w:sz w:val="18"/>
        </w:rPr>
        <w:t xml:space="preserve">, </w:t>
      </w:r>
      <w:proofErr w:type="spellStart"/>
      <w:r w:rsidRPr="002F6EC8">
        <w:rPr>
          <w:rFonts w:ascii="Arial" w:eastAsia="Calibri" w:hAnsi="Arial" w:cs="Arial"/>
          <w:i/>
          <w:sz w:val="18"/>
        </w:rPr>
        <w:t>por</w:t>
      </w:r>
      <w:proofErr w:type="spellEnd"/>
      <w:r w:rsidRPr="002F6EC8">
        <w:rPr>
          <w:rFonts w:ascii="Arial" w:eastAsia="Calibri" w:hAnsi="Arial" w:cs="Arial"/>
          <w:i/>
          <w:sz w:val="18"/>
        </w:rPr>
        <w:t xml:space="preserve"> favor </w:t>
      </w:r>
      <w:proofErr w:type="spellStart"/>
      <w:r w:rsidRPr="002F6EC8">
        <w:rPr>
          <w:rFonts w:ascii="Arial" w:eastAsia="Calibri" w:hAnsi="Arial" w:cs="Arial"/>
          <w:i/>
          <w:sz w:val="18"/>
        </w:rPr>
        <w:t>llame</w:t>
      </w:r>
      <w:proofErr w:type="spellEnd"/>
      <w:r w:rsidRPr="002F6EC8">
        <w:rPr>
          <w:rFonts w:ascii="Arial" w:eastAsia="Calibri" w:hAnsi="Arial" w:cs="Arial"/>
          <w:i/>
          <w:sz w:val="18"/>
        </w:rPr>
        <w:t xml:space="preserve"> al </w:t>
      </w:r>
      <w:r w:rsidRPr="002F6EC8">
        <w:rPr>
          <w:rFonts w:ascii="Arial" w:eastAsia="Calibri" w:hAnsi="Arial" w:cs="Arial"/>
          <w:b/>
          <w:i/>
          <w:sz w:val="18"/>
        </w:rPr>
        <w:t>(800) 945-4355</w:t>
      </w:r>
      <w:r w:rsidRPr="002F6EC8">
        <w:rPr>
          <w:rFonts w:ascii="Arial" w:eastAsia="Calibri" w:hAnsi="Arial" w:cs="Arial"/>
          <w:i/>
          <w:sz w:val="18"/>
        </w:rPr>
        <w:t xml:space="preserve"> o </w:t>
      </w:r>
      <w:proofErr w:type="spellStart"/>
      <w:r w:rsidRPr="002F6EC8">
        <w:rPr>
          <w:rFonts w:ascii="Arial" w:eastAsia="Calibri" w:hAnsi="Arial" w:cs="Arial"/>
          <w:i/>
          <w:sz w:val="18"/>
        </w:rPr>
        <w:t>visite</w:t>
      </w:r>
      <w:proofErr w:type="spellEnd"/>
      <w:r w:rsidRPr="002F6EC8">
        <w:rPr>
          <w:rFonts w:ascii="Arial" w:eastAsia="Calibri" w:hAnsi="Arial" w:cs="Arial"/>
          <w:i/>
          <w:sz w:val="18"/>
        </w:rPr>
        <w:t xml:space="preserve"> </w:t>
      </w:r>
      <w:hyperlink r:id="rId13" w:history="1">
        <w:r w:rsidRPr="002F6EC8">
          <w:rPr>
            <w:rStyle w:val="Hyperlink"/>
            <w:rFonts w:ascii="Arial" w:eastAsia="Calibri" w:hAnsi="Arial" w:cs="Arial"/>
            <w:b/>
            <w:i/>
            <w:color w:val="0000FF"/>
            <w:sz w:val="18"/>
          </w:rPr>
          <w:t>bienvenido.livongo.com/BLUEKC</w:t>
        </w:r>
      </w:hyperlink>
      <w:r w:rsidRPr="002F6EC8">
        <w:rPr>
          <w:rFonts w:ascii="Arial" w:eastAsia="Calibri" w:hAnsi="Arial" w:cs="Arial"/>
          <w:b/>
          <w:i/>
          <w:color w:val="1155CC"/>
          <w:sz w:val="18"/>
        </w:rPr>
        <w:t>.</w:t>
      </w:r>
    </w:p>
    <w:p w14:paraId="4FBE21BC" w14:textId="29EF6279" w:rsidR="002F6EC8" w:rsidRDefault="002F6EC8" w:rsidP="00F264A2">
      <w:pPr>
        <w:pStyle w:val="Default"/>
        <w:tabs>
          <w:tab w:val="left" w:pos="3507"/>
        </w:tabs>
        <w:rPr>
          <w:rFonts w:ascii="Arial" w:hAnsi="Arial" w:cs="Arial"/>
          <w:sz w:val="16"/>
          <w:szCs w:val="20"/>
        </w:rPr>
      </w:pPr>
    </w:p>
    <w:p w14:paraId="5FA19233" w14:textId="77777777" w:rsidR="002F6EC8" w:rsidRDefault="002F6EC8" w:rsidP="00F264A2">
      <w:pPr>
        <w:pStyle w:val="Default"/>
        <w:tabs>
          <w:tab w:val="left" w:pos="3507"/>
        </w:tabs>
        <w:rPr>
          <w:rFonts w:ascii="Arial" w:hAnsi="Arial" w:cs="Arial"/>
          <w:sz w:val="16"/>
          <w:szCs w:val="20"/>
        </w:rPr>
      </w:pPr>
    </w:p>
    <w:p w14:paraId="07FF403A" w14:textId="47349289" w:rsidR="001218D3" w:rsidRPr="002F6EC8" w:rsidRDefault="006F5656" w:rsidP="00F264A2">
      <w:pPr>
        <w:pStyle w:val="Default"/>
        <w:tabs>
          <w:tab w:val="left" w:pos="3507"/>
        </w:tabs>
        <w:rPr>
          <w:rFonts w:ascii="Arial" w:hAnsi="Arial" w:cs="Arial"/>
          <w:sz w:val="16"/>
          <w:szCs w:val="20"/>
        </w:rPr>
      </w:pPr>
      <w:r w:rsidRPr="002F6EC8">
        <w:rPr>
          <w:rFonts w:ascii="Arial" w:hAnsi="Arial" w:cs="Arial"/>
          <w:sz w:val="16"/>
          <w:szCs w:val="20"/>
        </w:rPr>
        <w:t>PM</w:t>
      </w:r>
      <w:r w:rsidR="00AD2B39" w:rsidRPr="002F6EC8">
        <w:rPr>
          <w:rFonts w:ascii="Arial" w:hAnsi="Arial" w:cs="Arial"/>
          <w:sz w:val="16"/>
          <w:szCs w:val="20"/>
        </w:rPr>
        <w:t>01884.B</w:t>
      </w:r>
      <w:r w:rsidR="002F6EC8">
        <w:rPr>
          <w:rFonts w:ascii="Arial" w:hAnsi="Arial" w:cs="Arial"/>
          <w:sz w:val="16"/>
          <w:szCs w:val="20"/>
        </w:rPr>
        <w:t xml:space="preserve">     SM1073_082619</w:t>
      </w:r>
      <w:r w:rsidR="00EF13EE" w:rsidRPr="002F6EC8">
        <w:rPr>
          <w:rFonts w:ascii="Arial" w:hAnsi="Arial" w:cs="Arial"/>
          <w:sz w:val="16"/>
          <w:szCs w:val="20"/>
        </w:rPr>
        <w:tab/>
      </w:r>
      <w:bookmarkEnd w:id="0"/>
    </w:p>
    <w:sectPr w:rsidR="001218D3" w:rsidRPr="002F6EC8" w:rsidSect="002F6EC8">
      <w:headerReference w:type="default" r:id="rId14"/>
      <w:pgSz w:w="12240" w:h="15840"/>
      <w:pgMar w:top="360" w:right="720" w:bottom="27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2B4D1" w14:textId="77777777" w:rsidR="00913DB2" w:rsidRDefault="00913DB2" w:rsidP="00271A52">
      <w:r>
        <w:separator/>
      </w:r>
    </w:p>
  </w:endnote>
  <w:endnote w:type="continuationSeparator" w:id="0">
    <w:p w14:paraId="2A88290D" w14:textId="77777777" w:rsidR="00913DB2" w:rsidRDefault="00913DB2" w:rsidP="0027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376EC" w14:textId="77777777" w:rsidR="00913DB2" w:rsidRDefault="00913DB2" w:rsidP="00271A52">
      <w:r>
        <w:separator/>
      </w:r>
    </w:p>
  </w:footnote>
  <w:footnote w:type="continuationSeparator" w:id="0">
    <w:p w14:paraId="5D6E7E19" w14:textId="77777777" w:rsidR="00913DB2" w:rsidRDefault="00913DB2" w:rsidP="00271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4D69A" w14:textId="7FFBCCE3" w:rsidR="00147EF3" w:rsidRDefault="001A7186" w:rsidP="001A7186">
    <w:pPr>
      <w:pStyle w:val="Header"/>
    </w:pPr>
    <w:r>
      <w:tab/>
    </w:r>
    <w:r>
      <w:tab/>
    </w:r>
    <w:r w:rsidR="005B4A05">
      <w:t xml:space="preserve">       </w:t>
    </w:r>
  </w:p>
  <w:p w14:paraId="5AB2DBE8" w14:textId="77777777" w:rsidR="00005FB2" w:rsidRDefault="00005FB2" w:rsidP="001A71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13AF3"/>
    <w:multiLevelType w:val="hybridMultilevel"/>
    <w:tmpl w:val="7234BD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03056"/>
    <w:multiLevelType w:val="hybridMultilevel"/>
    <w:tmpl w:val="34AC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654B7"/>
    <w:multiLevelType w:val="hybridMultilevel"/>
    <w:tmpl w:val="57165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20C5A"/>
    <w:multiLevelType w:val="hybridMultilevel"/>
    <w:tmpl w:val="FF26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13B8A"/>
    <w:multiLevelType w:val="hybridMultilevel"/>
    <w:tmpl w:val="D97C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6001C"/>
    <w:multiLevelType w:val="hybridMultilevel"/>
    <w:tmpl w:val="AD5C3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4242DB"/>
    <w:multiLevelType w:val="hybridMultilevel"/>
    <w:tmpl w:val="4DB6B2DE"/>
    <w:lvl w:ilvl="0" w:tplc="6DCCCBB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24"/>
    <w:rsid w:val="00005FB2"/>
    <w:rsid w:val="00014921"/>
    <w:rsid w:val="00045FE5"/>
    <w:rsid w:val="00046FF7"/>
    <w:rsid w:val="000967D3"/>
    <w:rsid w:val="000A4602"/>
    <w:rsid w:val="000A4E08"/>
    <w:rsid w:val="000B1F68"/>
    <w:rsid w:val="000C2816"/>
    <w:rsid w:val="000C2A9C"/>
    <w:rsid w:val="000C2DDA"/>
    <w:rsid w:val="000F7E1E"/>
    <w:rsid w:val="0011423D"/>
    <w:rsid w:val="001218D3"/>
    <w:rsid w:val="00142EFC"/>
    <w:rsid w:val="00147EF3"/>
    <w:rsid w:val="001521A2"/>
    <w:rsid w:val="00155581"/>
    <w:rsid w:val="001A6043"/>
    <w:rsid w:val="001A7186"/>
    <w:rsid w:val="001B3DEA"/>
    <w:rsid w:val="001C14AF"/>
    <w:rsid w:val="001E1B4B"/>
    <w:rsid w:val="001F3F2A"/>
    <w:rsid w:val="001F5DDD"/>
    <w:rsid w:val="001F719A"/>
    <w:rsid w:val="002261FC"/>
    <w:rsid w:val="00226CB2"/>
    <w:rsid w:val="00232FB2"/>
    <w:rsid w:val="002518F5"/>
    <w:rsid w:val="00252618"/>
    <w:rsid w:val="00253FFF"/>
    <w:rsid w:val="00271A52"/>
    <w:rsid w:val="00280508"/>
    <w:rsid w:val="0028205E"/>
    <w:rsid w:val="00282C48"/>
    <w:rsid w:val="002902E9"/>
    <w:rsid w:val="002A2CD6"/>
    <w:rsid w:val="002A7CC4"/>
    <w:rsid w:val="002C00BD"/>
    <w:rsid w:val="002E215A"/>
    <w:rsid w:val="002E4D55"/>
    <w:rsid w:val="002E5C39"/>
    <w:rsid w:val="002F6EC8"/>
    <w:rsid w:val="00315C04"/>
    <w:rsid w:val="00331652"/>
    <w:rsid w:val="00333BE4"/>
    <w:rsid w:val="00333EFE"/>
    <w:rsid w:val="003355FE"/>
    <w:rsid w:val="003502FC"/>
    <w:rsid w:val="003623FD"/>
    <w:rsid w:val="0036318F"/>
    <w:rsid w:val="003837D6"/>
    <w:rsid w:val="003A13C5"/>
    <w:rsid w:val="003A3670"/>
    <w:rsid w:val="003B2653"/>
    <w:rsid w:val="003B548C"/>
    <w:rsid w:val="003C5765"/>
    <w:rsid w:val="003D1CA4"/>
    <w:rsid w:val="003E2299"/>
    <w:rsid w:val="004018E7"/>
    <w:rsid w:val="00402407"/>
    <w:rsid w:val="004041BB"/>
    <w:rsid w:val="00416E22"/>
    <w:rsid w:val="00423DBB"/>
    <w:rsid w:val="00430A2B"/>
    <w:rsid w:val="00430C89"/>
    <w:rsid w:val="00431D6E"/>
    <w:rsid w:val="0043482A"/>
    <w:rsid w:val="004357B0"/>
    <w:rsid w:val="004452DD"/>
    <w:rsid w:val="00460C32"/>
    <w:rsid w:val="00465CD5"/>
    <w:rsid w:val="004662B1"/>
    <w:rsid w:val="00486B89"/>
    <w:rsid w:val="00495B5B"/>
    <w:rsid w:val="00496EED"/>
    <w:rsid w:val="004C3B21"/>
    <w:rsid w:val="004C3CD0"/>
    <w:rsid w:val="004C5EBD"/>
    <w:rsid w:val="005004DF"/>
    <w:rsid w:val="00504E22"/>
    <w:rsid w:val="005723CA"/>
    <w:rsid w:val="005B1210"/>
    <w:rsid w:val="005B4A05"/>
    <w:rsid w:val="005E1AD4"/>
    <w:rsid w:val="005F64CF"/>
    <w:rsid w:val="0062449B"/>
    <w:rsid w:val="00626D63"/>
    <w:rsid w:val="0063060B"/>
    <w:rsid w:val="006318D6"/>
    <w:rsid w:val="0065615D"/>
    <w:rsid w:val="006720B4"/>
    <w:rsid w:val="006A505E"/>
    <w:rsid w:val="006B7F6B"/>
    <w:rsid w:val="006C49E6"/>
    <w:rsid w:val="006D2A3E"/>
    <w:rsid w:val="006D4E4C"/>
    <w:rsid w:val="006E19C3"/>
    <w:rsid w:val="006F0DC2"/>
    <w:rsid w:val="006F5656"/>
    <w:rsid w:val="00713481"/>
    <w:rsid w:val="007165D5"/>
    <w:rsid w:val="00727E1F"/>
    <w:rsid w:val="00746FFE"/>
    <w:rsid w:val="00756180"/>
    <w:rsid w:val="00756D98"/>
    <w:rsid w:val="00763461"/>
    <w:rsid w:val="00765C78"/>
    <w:rsid w:val="00770569"/>
    <w:rsid w:val="00786E73"/>
    <w:rsid w:val="007A2AEE"/>
    <w:rsid w:val="007A6AB1"/>
    <w:rsid w:val="007D1646"/>
    <w:rsid w:val="007F62D5"/>
    <w:rsid w:val="00812F08"/>
    <w:rsid w:val="008213E5"/>
    <w:rsid w:val="0082504A"/>
    <w:rsid w:val="008504AC"/>
    <w:rsid w:val="008514D7"/>
    <w:rsid w:val="0085296A"/>
    <w:rsid w:val="008C04A0"/>
    <w:rsid w:val="008C2FDF"/>
    <w:rsid w:val="008D6E24"/>
    <w:rsid w:val="008D7F6B"/>
    <w:rsid w:val="008E6ED1"/>
    <w:rsid w:val="008F2EEF"/>
    <w:rsid w:val="008F3BFC"/>
    <w:rsid w:val="008F7C39"/>
    <w:rsid w:val="00913DB2"/>
    <w:rsid w:val="009140F0"/>
    <w:rsid w:val="00914F79"/>
    <w:rsid w:val="00931F7D"/>
    <w:rsid w:val="009377A5"/>
    <w:rsid w:val="00966B71"/>
    <w:rsid w:val="00967E9C"/>
    <w:rsid w:val="009736EA"/>
    <w:rsid w:val="0097485A"/>
    <w:rsid w:val="00981414"/>
    <w:rsid w:val="009A3269"/>
    <w:rsid w:val="009A6DD5"/>
    <w:rsid w:val="009C6D34"/>
    <w:rsid w:val="009D0441"/>
    <w:rsid w:val="009D2EF5"/>
    <w:rsid w:val="009E3C0C"/>
    <w:rsid w:val="009F63C6"/>
    <w:rsid w:val="00A02E72"/>
    <w:rsid w:val="00A05004"/>
    <w:rsid w:val="00A15137"/>
    <w:rsid w:val="00A15C3B"/>
    <w:rsid w:val="00A2428A"/>
    <w:rsid w:val="00A26BE1"/>
    <w:rsid w:val="00A31A32"/>
    <w:rsid w:val="00A4118E"/>
    <w:rsid w:val="00A41B3B"/>
    <w:rsid w:val="00A532B0"/>
    <w:rsid w:val="00A60B28"/>
    <w:rsid w:val="00AA69B0"/>
    <w:rsid w:val="00AB330A"/>
    <w:rsid w:val="00AD2B39"/>
    <w:rsid w:val="00AD4D2D"/>
    <w:rsid w:val="00AD6880"/>
    <w:rsid w:val="00AE44BE"/>
    <w:rsid w:val="00AF46D6"/>
    <w:rsid w:val="00B03FC4"/>
    <w:rsid w:val="00B05ADB"/>
    <w:rsid w:val="00B33057"/>
    <w:rsid w:val="00B402AB"/>
    <w:rsid w:val="00B50DB7"/>
    <w:rsid w:val="00B5629C"/>
    <w:rsid w:val="00B57BF9"/>
    <w:rsid w:val="00B64DFC"/>
    <w:rsid w:val="00B710AE"/>
    <w:rsid w:val="00B72FF6"/>
    <w:rsid w:val="00B925C3"/>
    <w:rsid w:val="00BA7FD1"/>
    <w:rsid w:val="00BB6666"/>
    <w:rsid w:val="00BC10D5"/>
    <w:rsid w:val="00BC5CEB"/>
    <w:rsid w:val="00BD07F5"/>
    <w:rsid w:val="00BD150E"/>
    <w:rsid w:val="00BF347B"/>
    <w:rsid w:val="00BF6E7B"/>
    <w:rsid w:val="00C0290B"/>
    <w:rsid w:val="00C033AE"/>
    <w:rsid w:val="00C064AE"/>
    <w:rsid w:val="00C07172"/>
    <w:rsid w:val="00C149A7"/>
    <w:rsid w:val="00C164D0"/>
    <w:rsid w:val="00C16BD5"/>
    <w:rsid w:val="00C25366"/>
    <w:rsid w:val="00C25C13"/>
    <w:rsid w:val="00C300F6"/>
    <w:rsid w:val="00C32A1F"/>
    <w:rsid w:val="00C33018"/>
    <w:rsid w:val="00C86B70"/>
    <w:rsid w:val="00CA21BD"/>
    <w:rsid w:val="00CA25BC"/>
    <w:rsid w:val="00CA2625"/>
    <w:rsid w:val="00CA3481"/>
    <w:rsid w:val="00CC0B8C"/>
    <w:rsid w:val="00CE5319"/>
    <w:rsid w:val="00CE6414"/>
    <w:rsid w:val="00CF1054"/>
    <w:rsid w:val="00D0065F"/>
    <w:rsid w:val="00D02955"/>
    <w:rsid w:val="00D06415"/>
    <w:rsid w:val="00D14B5D"/>
    <w:rsid w:val="00D37E9A"/>
    <w:rsid w:val="00D56D18"/>
    <w:rsid w:val="00D66303"/>
    <w:rsid w:val="00D86D40"/>
    <w:rsid w:val="00D9000B"/>
    <w:rsid w:val="00D95ACB"/>
    <w:rsid w:val="00D978C5"/>
    <w:rsid w:val="00DA15A0"/>
    <w:rsid w:val="00DA2710"/>
    <w:rsid w:val="00DC247B"/>
    <w:rsid w:val="00DD766A"/>
    <w:rsid w:val="00DE0D48"/>
    <w:rsid w:val="00DF1AA8"/>
    <w:rsid w:val="00E20D15"/>
    <w:rsid w:val="00E36482"/>
    <w:rsid w:val="00E5023C"/>
    <w:rsid w:val="00E67F70"/>
    <w:rsid w:val="00E804A1"/>
    <w:rsid w:val="00E8577F"/>
    <w:rsid w:val="00E866C9"/>
    <w:rsid w:val="00E87B8A"/>
    <w:rsid w:val="00E957DA"/>
    <w:rsid w:val="00EA53C1"/>
    <w:rsid w:val="00EB496D"/>
    <w:rsid w:val="00EE0F95"/>
    <w:rsid w:val="00EE2F7E"/>
    <w:rsid w:val="00EF13EE"/>
    <w:rsid w:val="00EF6E97"/>
    <w:rsid w:val="00F264A2"/>
    <w:rsid w:val="00F2672D"/>
    <w:rsid w:val="00F33941"/>
    <w:rsid w:val="00F372E5"/>
    <w:rsid w:val="00F45EFD"/>
    <w:rsid w:val="00F51987"/>
    <w:rsid w:val="00F60F67"/>
    <w:rsid w:val="00F65F0A"/>
    <w:rsid w:val="00F661D2"/>
    <w:rsid w:val="00F71A0E"/>
    <w:rsid w:val="00F75C30"/>
    <w:rsid w:val="00F91107"/>
    <w:rsid w:val="00F94E6D"/>
    <w:rsid w:val="00FB1852"/>
    <w:rsid w:val="00FC4002"/>
    <w:rsid w:val="00FD53E3"/>
    <w:rsid w:val="00FF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9F7EE8F"/>
  <w14:defaultImageDpi w14:val="300"/>
  <w15:docId w15:val="{6925358B-48A2-47A2-B1A7-CAAC0E80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6E2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5004D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7F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F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F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F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F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F6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C3B2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A52"/>
  </w:style>
  <w:style w:type="paragraph" w:styleId="Footer">
    <w:name w:val="footer"/>
    <w:basedOn w:val="Normal"/>
    <w:link w:val="FooterChar"/>
    <w:uiPriority w:val="99"/>
    <w:unhideWhenUsed/>
    <w:rsid w:val="00271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A52"/>
  </w:style>
  <w:style w:type="table" w:styleId="TableGrid">
    <w:name w:val="Table Grid"/>
    <w:basedOn w:val="TableNormal"/>
    <w:uiPriority w:val="39"/>
    <w:rsid w:val="00967E9C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26BE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D0441"/>
    <w:pPr>
      <w:ind w:left="720"/>
      <w:contextualSpacing/>
    </w:pPr>
  </w:style>
  <w:style w:type="paragraph" w:customStyle="1" w:styleId="p1">
    <w:name w:val="p1"/>
    <w:basedOn w:val="Normal"/>
    <w:rsid w:val="00E67F70"/>
    <w:rPr>
      <w:rFonts w:ascii="Helvetica" w:hAnsi="Helvetica" w:cs="Times New Roman"/>
      <w:color w:val="FFFFFF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rsid w:val="002A2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envenido.livongo.com/BLUEKC?utm_source=referral-hr-announcement&amp;utm_campaign=enr-BLUEKC&amp;utm_medium=emai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elcome.livongo.com/BLUEKC?ccid=DBT&amp;utm_medium=referral&amp;utm_source=hr-comm&amp;utm_content=hr-announceme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BF22E15FCED45BC00C039188292BC" ma:contentTypeVersion="0" ma:contentTypeDescription="Create a new document." ma:contentTypeScope="" ma:versionID="a6b1a3119d7839cd4faf9ed98a0546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AE2549-8BF5-4462-8FFA-7C1957E735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236D98-C9CE-459D-A1E8-3A114677E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E2B08C-69FE-4004-81BD-72C59EF544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95BBF1-A8F3-4175-BC68-092C73C0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282</Words>
  <Characters>1771</Characters>
  <Application>Microsoft Office Word</Application>
  <DocSecurity>0</DocSecurity>
  <Lines>53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Intouch Solutions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Wassmer</dc:creator>
  <cp:lastModifiedBy>Servers n14</cp:lastModifiedBy>
  <cp:revision>17</cp:revision>
  <cp:lastPrinted>2019-09-12T19:56:00Z</cp:lastPrinted>
  <dcterms:created xsi:type="dcterms:W3CDTF">2018-07-12T20:59:00Z</dcterms:created>
  <dcterms:modified xsi:type="dcterms:W3CDTF">2019-09-12T19:56:00Z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0x010100A00BF22E15FCED45BC00C039188292BC</vt:lpwstr>
  </property>
</Properties>
</file>