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C74" w:rsidRPr="00BD70BE" w:rsidRDefault="00D03C74" w:rsidP="00D03C74">
      <w:pPr>
        <w:rPr>
          <w:rFonts w:ascii="Verdana" w:hAnsi="Verdana"/>
          <w:b/>
          <w:color w:val="7F7F7F" w:themeColor="text1" w:themeTint="80"/>
        </w:rPr>
      </w:pPr>
      <w:bookmarkStart w:id="0" w:name="_GoBack"/>
      <w:bookmarkEnd w:id="0"/>
      <w:r w:rsidRPr="00BD70BE">
        <w:rPr>
          <w:rFonts w:ascii="Verdana" w:hAnsi="Verdana"/>
          <w:b/>
          <w:color w:val="7F7F7F" w:themeColor="text1" w:themeTint="80"/>
          <w:sz w:val="28"/>
        </w:rPr>
        <w:t>Email 1</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265"/>
      </w:tblGrid>
      <w:tr w:rsidR="0070452C" w:rsidTr="0070452C">
        <w:tc>
          <w:tcPr>
            <w:tcW w:w="9265" w:type="dxa"/>
          </w:tcPr>
          <w:p w:rsidR="0070452C" w:rsidRPr="00BD70BE" w:rsidRDefault="0070452C" w:rsidP="0070452C">
            <w:pPr>
              <w:rPr>
                <w:rFonts w:ascii="Verdana" w:hAnsi="Verdana"/>
                <w:color w:val="E36C0A" w:themeColor="accent6" w:themeShade="BF"/>
                <w:sz w:val="32"/>
              </w:rPr>
            </w:pPr>
            <w:r w:rsidRPr="00BD70BE">
              <w:rPr>
                <w:rFonts w:ascii="Verdana" w:hAnsi="Verdana"/>
                <w:color w:val="E36C0A" w:themeColor="accent6" w:themeShade="BF"/>
                <w:sz w:val="32"/>
              </w:rPr>
              <w:t>A new employee benefit could save you hundreds!</w:t>
            </w:r>
          </w:p>
          <w:p w:rsidR="0070452C" w:rsidRPr="00BD70BE" w:rsidRDefault="0070452C" w:rsidP="0070452C">
            <w:pPr>
              <w:spacing w:line="276" w:lineRule="auto"/>
              <w:rPr>
                <w:rFonts w:ascii="Verdana" w:hAnsi="Verdana"/>
                <w:color w:val="0070C0"/>
                <w:sz w:val="21"/>
                <w:szCs w:val="21"/>
              </w:rPr>
            </w:pPr>
            <w:r>
              <w:rPr>
                <w:rFonts w:ascii="Verdana" w:hAnsi="Verdana"/>
                <w:sz w:val="21"/>
                <w:szCs w:val="21"/>
              </w:rPr>
              <w:br/>
            </w:r>
            <w:r w:rsidRPr="00BD70BE">
              <w:rPr>
                <w:rFonts w:ascii="Verdana" w:hAnsi="Verdana"/>
                <w:sz w:val="21"/>
                <w:szCs w:val="21"/>
              </w:rPr>
              <w:t xml:space="preserve">It goes without saying that </w:t>
            </w:r>
            <w:r w:rsidRPr="00BD70BE">
              <w:rPr>
                <w:rFonts w:ascii="Verdana" w:hAnsi="Verdana"/>
                <w:sz w:val="21"/>
                <w:szCs w:val="21"/>
                <w:highlight w:val="yellow"/>
              </w:rPr>
              <w:t>&lt;COMPANY NAME&gt;</w:t>
            </w:r>
            <w:r w:rsidRPr="00BD70BE">
              <w:rPr>
                <w:rFonts w:ascii="Verdana" w:hAnsi="Verdana"/>
                <w:sz w:val="21"/>
                <w:szCs w:val="21"/>
              </w:rPr>
              <w:t xml:space="preserve"> strives to provide you the very best employee benefits possible. Recently, Blue Cross and Blue Shield of Kansas City (Blue KC) sent an email to all membe</w:t>
            </w:r>
            <w:r w:rsidR="00767FFA">
              <w:rPr>
                <w:rFonts w:ascii="Verdana" w:hAnsi="Verdana"/>
                <w:sz w:val="21"/>
                <w:szCs w:val="21"/>
              </w:rPr>
              <w:t>rs with an active email address</w:t>
            </w:r>
            <w:r w:rsidRPr="00BD70BE">
              <w:rPr>
                <w:rFonts w:ascii="Verdana" w:hAnsi="Verdana"/>
                <w:sz w:val="21"/>
                <w:szCs w:val="21"/>
              </w:rPr>
              <w:t xml:space="preserve"> about a new benefit and cutting-edge tool that can save you money at </w:t>
            </w:r>
            <w:r w:rsidR="00767FFA">
              <w:rPr>
                <w:rFonts w:ascii="Verdana" w:hAnsi="Verdana"/>
                <w:sz w:val="21"/>
                <w:szCs w:val="21"/>
              </w:rPr>
              <w:t>the pharmacy―</w:t>
            </w:r>
            <w:r w:rsidRPr="00BD70BE">
              <w:rPr>
                <w:rFonts w:ascii="Verdana" w:hAnsi="Verdana"/>
                <w:b/>
                <w:sz w:val="21"/>
                <w:szCs w:val="21"/>
              </w:rPr>
              <w:t>Rx Savings Solutions</w:t>
            </w:r>
            <w:r w:rsidRPr="00BD70BE">
              <w:rPr>
                <w:rFonts w:ascii="Verdana" w:hAnsi="Verdana"/>
                <w:sz w:val="21"/>
                <w:szCs w:val="21"/>
              </w:rPr>
              <w:t>.</w:t>
            </w:r>
            <w:r>
              <w:rPr>
                <w:rFonts w:ascii="Verdana" w:hAnsi="Verdana"/>
                <w:sz w:val="21"/>
                <w:szCs w:val="21"/>
              </w:rPr>
              <w:t xml:space="preserve"> </w:t>
            </w:r>
          </w:p>
          <w:p w:rsidR="0070452C" w:rsidRPr="00BD70BE" w:rsidRDefault="0070452C" w:rsidP="0070452C">
            <w:pPr>
              <w:spacing w:line="276" w:lineRule="auto"/>
              <w:rPr>
                <w:rFonts w:ascii="Verdana" w:hAnsi="Verdana"/>
                <w:sz w:val="21"/>
                <w:szCs w:val="21"/>
              </w:rPr>
            </w:pPr>
            <w:r>
              <w:rPr>
                <w:rFonts w:ascii="Verdana" w:hAnsi="Verdana"/>
                <w:sz w:val="21"/>
                <w:szCs w:val="21"/>
              </w:rPr>
              <w:br/>
            </w:r>
            <w:r w:rsidRPr="00BD70BE">
              <w:rPr>
                <w:rFonts w:ascii="Verdana" w:hAnsi="Verdana"/>
                <w:sz w:val="21"/>
                <w:szCs w:val="21"/>
              </w:rPr>
              <w:t>As you may recall, Rx Savings Solutions is like having a personal pharmacist show you how to get your medications for less. After registering, you will receive emails and/or texts about opportunities to save on the medications you and your family already take. You don’t have to wait for these savings alerts. Go to your Blue KC member portal now to check if you have any prescription savings opportunities!</w:t>
            </w:r>
            <w:r>
              <w:rPr>
                <w:rFonts w:ascii="Verdana" w:hAnsi="Verdana"/>
                <w:sz w:val="21"/>
                <w:szCs w:val="21"/>
              </w:rPr>
              <w:br/>
            </w:r>
          </w:p>
          <w:p w:rsidR="00A404B2" w:rsidRPr="00F33698" w:rsidRDefault="00043D9F" w:rsidP="00A404B2">
            <w:pPr>
              <w:pStyle w:val="ListParagraph"/>
              <w:numPr>
                <w:ilvl w:val="0"/>
                <w:numId w:val="3"/>
              </w:numPr>
              <w:spacing w:after="60"/>
              <w:rPr>
                <w:rFonts w:ascii="Verdana" w:hAnsi="Verdana"/>
                <w:sz w:val="21"/>
                <w:szCs w:val="21"/>
              </w:rPr>
            </w:pPr>
            <w:hyperlink r:id="rId11" w:history="1">
              <w:r w:rsidR="00A404B2" w:rsidRPr="00F33698">
                <w:rPr>
                  <w:rStyle w:val="Hyperlink"/>
                  <w:rFonts w:ascii="Verdana" w:hAnsi="Verdana"/>
                  <w:sz w:val="21"/>
                  <w:szCs w:val="21"/>
                </w:rPr>
                <w:t>GO TO MYBLUEKC.COM</w:t>
              </w:r>
            </w:hyperlink>
            <w:r w:rsidR="00A404B2" w:rsidRPr="00F33698">
              <w:rPr>
                <w:rFonts w:ascii="Verdana" w:hAnsi="Verdana"/>
                <w:sz w:val="21"/>
                <w:szCs w:val="21"/>
              </w:rPr>
              <w:t xml:space="preserve">* </w:t>
            </w:r>
          </w:p>
          <w:p w:rsidR="00A404B2" w:rsidRDefault="00A404B2" w:rsidP="00A404B2">
            <w:pPr>
              <w:pStyle w:val="ListParagraph"/>
              <w:spacing w:after="60"/>
              <w:rPr>
                <w:rFonts w:ascii="Verdana" w:hAnsi="Verdana"/>
                <w:sz w:val="16"/>
                <w:szCs w:val="21"/>
              </w:rPr>
            </w:pPr>
            <w:r w:rsidRPr="00CC6AE0">
              <w:rPr>
                <w:rFonts w:ascii="Verdana" w:hAnsi="Verdana"/>
                <w:sz w:val="16"/>
                <w:szCs w:val="21"/>
              </w:rPr>
              <w:t xml:space="preserve">*If you are a first time user, please have your Blue KC member ID card available to register and log in.  </w:t>
            </w:r>
          </w:p>
          <w:p w:rsidR="00A404B2" w:rsidRPr="00CC6AE0" w:rsidRDefault="00A404B2" w:rsidP="00A404B2">
            <w:pPr>
              <w:pStyle w:val="ListParagraph"/>
              <w:spacing w:after="60"/>
              <w:rPr>
                <w:rFonts w:ascii="Verdana" w:hAnsi="Verdana"/>
                <w:sz w:val="6"/>
                <w:szCs w:val="21"/>
              </w:rPr>
            </w:pPr>
          </w:p>
          <w:p w:rsidR="00A404B2" w:rsidRPr="00CC6AE0" w:rsidRDefault="00A404B2" w:rsidP="00A404B2">
            <w:pPr>
              <w:pStyle w:val="ListParagraph"/>
              <w:numPr>
                <w:ilvl w:val="0"/>
                <w:numId w:val="3"/>
              </w:numPr>
              <w:spacing w:after="60"/>
              <w:rPr>
                <w:rFonts w:ascii="Verdana" w:hAnsi="Verdana" w:cs="Times New Roman"/>
                <w:color w:val="221E1F"/>
                <w:sz w:val="21"/>
                <w:szCs w:val="21"/>
              </w:rPr>
            </w:pPr>
            <w:r w:rsidRPr="00CC6AE0">
              <w:rPr>
                <w:rFonts w:ascii="Verdana" w:hAnsi="Verdana"/>
                <w:color w:val="221E1F"/>
                <w:sz w:val="21"/>
                <w:szCs w:val="21"/>
              </w:rPr>
              <w:t xml:space="preserve">Once logged in, click </w:t>
            </w:r>
            <w:r w:rsidRPr="00CC6AE0">
              <w:rPr>
                <w:rFonts w:ascii="Verdana" w:hAnsi="Verdana"/>
                <w:sz w:val="21"/>
                <w:szCs w:val="21"/>
              </w:rPr>
              <w:t xml:space="preserve">on </w:t>
            </w:r>
            <w:r w:rsidRPr="00CC6AE0">
              <w:rPr>
                <w:rFonts w:ascii="Verdana" w:hAnsi="Verdana" w:cs="Univers LT Std 45 Light"/>
                <w:b/>
                <w:bCs/>
                <w:sz w:val="21"/>
                <w:szCs w:val="21"/>
              </w:rPr>
              <w:t>Plan Benefits</w:t>
            </w:r>
            <w:r w:rsidRPr="00CC6AE0">
              <w:rPr>
                <w:rFonts w:ascii="Verdana" w:hAnsi="Verdana"/>
                <w:sz w:val="21"/>
                <w:szCs w:val="21"/>
              </w:rPr>
              <w:t xml:space="preserve">. Then click </w:t>
            </w:r>
            <w:r w:rsidRPr="00CC6AE0">
              <w:rPr>
                <w:rFonts w:ascii="Verdana" w:hAnsi="Verdana" w:cs="Univers LT Std 45 Light"/>
                <w:b/>
                <w:bCs/>
                <w:sz w:val="21"/>
                <w:szCs w:val="21"/>
              </w:rPr>
              <w:t xml:space="preserve">Pharmacy Plan Info </w:t>
            </w:r>
            <w:r w:rsidRPr="00CC6AE0">
              <w:rPr>
                <w:rFonts w:ascii="Verdana" w:hAnsi="Verdana"/>
                <w:sz w:val="21"/>
                <w:szCs w:val="21"/>
              </w:rPr>
              <w:t xml:space="preserve">and then </w:t>
            </w:r>
            <w:r w:rsidRPr="00CC6AE0">
              <w:rPr>
                <w:rFonts w:ascii="Verdana" w:hAnsi="Verdana" w:cs="Univers LT Std 45 Light"/>
                <w:b/>
                <w:bCs/>
                <w:sz w:val="21"/>
                <w:szCs w:val="21"/>
              </w:rPr>
              <w:t>Spend Less at the Pharmacy</w:t>
            </w:r>
            <w:r w:rsidRPr="00CC6AE0">
              <w:rPr>
                <w:rFonts w:ascii="Verdana" w:hAnsi="Verdana" w:cs="Univers LT Std 45 Light"/>
                <w:bCs/>
                <w:sz w:val="21"/>
                <w:szCs w:val="21"/>
              </w:rPr>
              <w:t>.</w:t>
            </w:r>
            <w:r w:rsidRPr="00CC6AE0">
              <w:rPr>
                <w:rFonts w:ascii="Verdana" w:hAnsi="Verdana" w:cs="Univers LT Std 45 Light"/>
                <w:b/>
                <w:bCs/>
                <w:sz w:val="21"/>
                <w:szCs w:val="21"/>
              </w:rPr>
              <w:t xml:space="preserve"> </w:t>
            </w:r>
          </w:p>
          <w:p w:rsidR="00A404B2" w:rsidRPr="00A404B2" w:rsidRDefault="00A404B2" w:rsidP="00A404B2">
            <w:pPr>
              <w:spacing w:after="60"/>
              <w:ind w:left="360"/>
              <w:rPr>
                <w:rStyle w:val="A17"/>
                <w:rFonts w:ascii="Verdana" w:hAnsi="Verdana" w:cs="Times New Roman"/>
                <w:b w:val="0"/>
                <w:bCs w:val="0"/>
                <w:sz w:val="2"/>
                <w:szCs w:val="21"/>
              </w:rPr>
            </w:pPr>
          </w:p>
          <w:p w:rsidR="00A404B2" w:rsidRPr="00A404B2" w:rsidRDefault="00A404B2" w:rsidP="00A404B2">
            <w:pPr>
              <w:pStyle w:val="ListParagraph"/>
              <w:spacing w:after="60"/>
              <w:rPr>
                <w:rStyle w:val="A17"/>
                <w:rFonts w:ascii="Verdana" w:hAnsi="Verdana" w:cs="Times New Roman"/>
                <w:b w:val="0"/>
                <w:bCs w:val="0"/>
                <w:sz w:val="6"/>
                <w:szCs w:val="21"/>
              </w:rPr>
            </w:pPr>
          </w:p>
          <w:p w:rsidR="00A404B2" w:rsidRPr="00A404B2" w:rsidRDefault="00A404B2" w:rsidP="00A404B2">
            <w:pPr>
              <w:pStyle w:val="ListParagraph"/>
              <w:numPr>
                <w:ilvl w:val="0"/>
                <w:numId w:val="3"/>
              </w:numPr>
              <w:spacing w:after="60"/>
              <w:rPr>
                <w:rStyle w:val="A17"/>
                <w:rFonts w:ascii="Verdana" w:hAnsi="Verdana"/>
                <w:b w:val="0"/>
                <w:sz w:val="21"/>
                <w:szCs w:val="21"/>
              </w:rPr>
            </w:pPr>
            <w:r w:rsidRPr="00A404B2">
              <w:rPr>
                <w:rStyle w:val="A17"/>
                <w:rFonts w:ascii="Verdana" w:hAnsi="Verdana"/>
                <w:b w:val="0"/>
                <w:sz w:val="21"/>
                <w:szCs w:val="21"/>
              </w:rPr>
              <w:t>Once on the Rx Savings Solutions page, fill in your email address and mobile phone number. From the homepage, you can see your savings opportunities or use the search feature to view different medications.</w:t>
            </w:r>
          </w:p>
          <w:p w:rsidR="00A404B2" w:rsidRPr="00CC6AE0" w:rsidRDefault="00A404B2" w:rsidP="00A404B2">
            <w:pPr>
              <w:pStyle w:val="ListParagraph"/>
              <w:spacing w:after="60"/>
              <w:rPr>
                <w:rStyle w:val="A17"/>
                <w:rFonts w:ascii="Verdana" w:hAnsi="Verdana"/>
                <w:sz w:val="14"/>
                <w:szCs w:val="21"/>
              </w:rPr>
            </w:pPr>
          </w:p>
          <w:p w:rsidR="00A404B2" w:rsidRPr="00F33698" w:rsidRDefault="00A404B2" w:rsidP="00A404B2">
            <w:pPr>
              <w:pStyle w:val="ListParagraph"/>
              <w:numPr>
                <w:ilvl w:val="0"/>
                <w:numId w:val="3"/>
              </w:numPr>
              <w:spacing w:after="60"/>
              <w:rPr>
                <w:rStyle w:val="A17"/>
                <w:rFonts w:ascii="Verdana" w:hAnsi="Verdana"/>
                <w:sz w:val="21"/>
                <w:szCs w:val="21"/>
              </w:rPr>
            </w:pPr>
            <w:r>
              <w:rPr>
                <w:rStyle w:val="A17"/>
                <w:rFonts w:ascii="Verdana" w:hAnsi="Verdana"/>
                <w:b w:val="0"/>
                <w:sz w:val="21"/>
                <w:szCs w:val="21"/>
              </w:rPr>
              <w:t xml:space="preserve">Review your savings options and share with your doctor. </w:t>
            </w:r>
          </w:p>
          <w:p w:rsidR="0070452C" w:rsidRDefault="0070452C" w:rsidP="0070452C">
            <w:pPr>
              <w:spacing w:line="276" w:lineRule="auto"/>
              <w:rPr>
                <w:rFonts w:ascii="Verdana" w:hAnsi="Verdana"/>
                <w:color w:val="E36C0A" w:themeColor="accent6" w:themeShade="BF"/>
                <w:sz w:val="32"/>
              </w:rPr>
            </w:pPr>
            <w:r>
              <w:rPr>
                <w:rFonts w:ascii="Verdana" w:hAnsi="Verdana"/>
                <w:sz w:val="21"/>
                <w:szCs w:val="21"/>
              </w:rPr>
              <w:br/>
            </w:r>
            <w:r w:rsidRPr="00BD70BE">
              <w:rPr>
                <w:rFonts w:ascii="Verdana" w:hAnsi="Verdana"/>
                <w:sz w:val="21"/>
                <w:szCs w:val="21"/>
              </w:rPr>
              <w:t xml:space="preserve">If you have questions about this new benefit, please contact </w:t>
            </w:r>
            <w:r w:rsidRPr="00BD70BE">
              <w:rPr>
                <w:rFonts w:ascii="Verdana" w:hAnsi="Verdana"/>
                <w:sz w:val="21"/>
                <w:szCs w:val="21"/>
                <w:highlight w:val="yellow"/>
              </w:rPr>
              <w:t>&lt;EMPLOYER CONTACT&gt;</w:t>
            </w:r>
            <w:r w:rsidRPr="00BD70BE">
              <w:rPr>
                <w:rFonts w:ascii="Verdana" w:hAnsi="Verdana"/>
                <w:sz w:val="21"/>
                <w:szCs w:val="21"/>
              </w:rPr>
              <w:t xml:space="preserve"> or you can call the Customer Service number on the back of your Blue KC member ID card.</w:t>
            </w:r>
            <w:r>
              <w:rPr>
                <w:rFonts w:ascii="Verdana" w:hAnsi="Verdana"/>
                <w:sz w:val="21"/>
                <w:szCs w:val="21"/>
              </w:rPr>
              <w:br/>
            </w:r>
            <w:r>
              <w:rPr>
                <w:rFonts w:ascii="Verdana" w:hAnsi="Verdana"/>
                <w:sz w:val="21"/>
                <w:szCs w:val="21"/>
              </w:rPr>
              <w:br/>
            </w:r>
            <w:r>
              <w:rPr>
                <w:rFonts w:ascii="Arial" w:eastAsia="Times New Roman" w:hAnsi="Arial" w:cs="Arial"/>
                <w:color w:val="606060"/>
                <w:sz w:val="18"/>
                <w:szCs w:val="18"/>
              </w:rPr>
              <w:t>Rx Savings Solutions is a HIPAA compliant service provider and your personal or prescription related information will not be shared with anyone including your employer. Once you enroll with Rx Savings, you will be able to access information about your prescriptions and other protected health information so proper authentication is required.</w:t>
            </w:r>
          </w:p>
        </w:tc>
      </w:tr>
    </w:tbl>
    <w:p w:rsidR="0070452C" w:rsidRDefault="0070452C" w:rsidP="002F0CC6">
      <w:pPr>
        <w:rPr>
          <w:rFonts w:ascii="Verdana" w:hAnsi="Verdana"/>
          <w:color w:val="E36C0A" w:themeColor="accent6" w:themeShade="BF"/>
          <w:sz w:val="32"/>
        </w:rPr>
      </w:pPr>
    </w:p>
    <w:p w:rsidR="0070452C" w:rsidRDefault="0070452C" w:rsidP="002F0CC6">
      <w:pPr>
        <w:rPr>
          <w:rFonts w:ascii="Verdana" w:hAnsi="Verdana"/>
          <w:color w:val="E36C0A" w:themeColor="accent6" w:themeShade="BF"/>
          <w:sz w:val="32"/>
        </w:rPr>
      </w:pPr>
    </w:p>
    <w:p w:rsidR="0070452C" w:rsidRDefault="0070452C" w:rsidP="002F0CC6">
      <w:pPr>
        <w:rPr>
          <w:rFonts w:ascii="Verdana" w:hAnsi="Verdana"/>
          <w:color w:val="E36C0A" w:themeColor="accent6" w:themeShade="BF"/>
          <w:sz w:val="32"/>
        </w:rPr>
      </w:pPr>
    </w:p>
    <w:p w:rsidR="0070452C" w:rsidRDefault="0070452C" w:rsidP="002F0CC6">
      <w:pPr>
        <w:rPr>
          <w:rFonts w:ascii="Verdana" w:hAnsi="Verdana"/>
          <w:color w:val="E36C0A" w:themeColor="accent6" w:themeShade="BF"/>
          <w:sz w:val="32"/>
        </w:rPr>
      </w:pPr>
    </w:p>
    <w:p w:rsidR="00A404B2" w:rsidRDefault="00A404B2" w:rsidP="002F0CC6">
      <w:pPr>
        <w:rPr>
          <w:rFonts w:ascii="Verdana" w:hAnsi="Verdana"/>
          <w:color w:val="E36C0A" w:themeColor="accent6" w:themeShade="BF"/>
          <w:sz w:val="32"/>
        </w:rPr>
      </w:pPr>
    </w:p>
    <w:p w:rsidR="002F0CC6" w:rsidRDefault="002F0CC6" w:rsidP="002F0CC6">
      <w:pPr>
        <w:rPr>
          <w:rFonts w:ascii="Verdana" w:hAnsi="Verdana"/>
          <w:b/>
          <w:color w:val="7F7F7F" w:themeColor="text1" w:themeTint="80"/>
          <w:sz w:val="28"/>
        </w:rPr>
      </w:pPr>
      <w:r w:rsidRPr="00BD70BE">
        <w:rPr>
          <w:rFonts w:ascii="Verdana" w:hAnsi="Verdana"/>
          <w:b/>
          <w:color w:val="7F7F7F" w:themeColor="text1" w:themeTint="80"/>
          <w:sz w:val="28"/>
        </w:rPr>
        <w:lastRenderedPageBreak/>
        <w:t>Email 2</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40"/>
      </w:tblGrid>
      <w:tr w:rsidR="0070452C" w:rsidTr="0070452C">
        <w:tc>
          <w:tcPr>
            <w:tcW w:w="9440" w:type="dxa"/>
          </w:tcPr>
          <w:p w:rsidR="0070452C" w:rsidRPr="00BD70BE" w:rsidRDefault="0070452C" w:rsidP="0070452C">
            <w:pPr>
              <w:rPr>
                <w:rFonts w:ascii="Verdana" w:hAnsi="Verdana"/>
                <w:color w:val="E36C0A" w:themeColor="accent6" w:themeShade="BF"/>
                <w:sz w:val="32"/>
              </w:rPr>
            </w:pPr>
            <w:r w:rsidRPr="00BD70BE">
              <w:rPr>
                <w:rFonts w:ascii="Verdana" w:hAnsi="Verdana"/>
                <w:color w:val="E36C0A" w:themeColor="accent6" w:themeShade="BF"/>
                <w:sz w:val="32"/>
              </w:rPr>
              <w:t>A NEW EMPLOYEE BENEFIT FOR YOU</w:t>
            </w:r>
            <w:r>
              <w:rPr>
                <w:rFonts w:ascii="Verdana" w:hAnsi="Verdana"/>
                <w:color w:val="E36C0A" w:themeColor="accent6" w:themeShade="BF"/>
                <w:sz w:val="32"/>
              </w:rPr>
              <w:br/>
            </w:r>
          </w:p>
          <w:p w:rsidR="0070452C" w:rsidRDefault="0070452C" w:rsidP="0070452C">
            <w:pPr>
              <w:spacing w:line="276" w:lineRule="auto"/>
              <w:rPr>
                <w:rFonts w:ascii="Verdana" w:hAnsi="Verdana"/>
                <w:sz w:val="21"/>
                <w:szCs w:val="21"/>
              </w:rPr>
            </w:pPr>
            <w:r w:rsidRPr="00BD70BE">
              <w:rPr>
                <w:rFonts w:ascii="Verdana" w:hAnsi="Verdana"/>
                <w:sz w:val="21"/>
                <w:szCs w:val="21"/>
                <w:highlight w:val="yellow"/>
              </w:rPr>
              <w:t>&lt;COMPANY NAME&gt;</w:t>
            </w:r>
            <w:r w:rsidRPr="00BD70BE">
              <w:rPr>
                <w:rFonts w:ascii="Verdana" w:hAnsi="Verdana"/>
                <w:sz w:val="21"/>
                <w:szCs w:val="21"/>
              </w:rPr>
              <w:t xml:space="preserve"> has a new benefit called Rx Savings Solutions that is part of your healthcare coverage through Blue Cross and Blue Shield of Kansas City</w:t>
            </w:r>
            <w:r w:rsidR="00767FFA">
              <w:rPr>
                <w:rFonts w:ascii="Verdana" w:hAnsi="Verdana"/>
                <w:sz w:val="21"/>
                <w:szCs w:val="21"/>
              </w:rPr>
              <w:t xml:space="preserve"> (Blue KC)</w:t>
            </w:r>
            <w:r w:rsidRPr="00BD70BE">
              <w:rPr>
                <w:rFonts w:ascii="Verdana" w:hAnsi="Verdana"/>
                <w:sz w:val="21"/>
                <w:szCs w:val="21"/>
              </w:rPr>
              <w:t xml:space="preserve">. This new tool is like having a personal pharmacist who will help you find ways to save money on your prescriptions. In fact, a pharmacist developed this new tool because he knew firsthand that there were ways for consumers to save money. </w:t>
            </w:r>
            <w:r>
              <w:rPr>
                <w:rFonts w:ascii="Verdana" w:hAnsi="Verdana"/>
                <w:sz w:val="21"/>
                <w:szCs w:val="21"/>
              </w:rPr>
              <w:br/>
            </w:r>
          </w:p>
          <w:p w:rsidR="0070452C" w:rsidRPr="00BD70BE" w:rsidRDefault="0070452C" w:rsidP="0070452C">
            <w:pPr>
              <w:spacing w:line="276" w:lineRule="auto"/>
              <w:rPr>
                <w:rFonts w:ascii="Verdana" w:hAnsi="Verdana"/>
                <w:sz w:val="21"/>
                <w:szCs w:val="21"/>
              </w:rPr>
            </w:pPr>
            <w:r w:rsidRPr="00BD70BE">
              <w:rPr>
                <w:rFonts w:ascii="Verdana" w:hAnsi="Verdana"/>
                <w:sz w:val="21"/>
                <w:szCs w:val="21"/>
              </w:rPr>
              <w:t>Be on the lookout for emails and/or text messages from Rx Savings Solution</w:t>
            </w:r>
            <w:r>
              <w:rPr>
                <w:rFonts w:ascii="Verdana" w:hAnsi="Verdana"/>
                <w:sz w:val="21"/>
                <w:szCs w:val="21"/>
              </w:rPr>
              <w:t xml:space="preserve">s as they identify ways you can save. Alternatively, </w:t>
            </w:r>
            <w:r w:rsidRPr="00BD70BE">
              <w:rPr>
                <w:rFonts w:ascii="Verdana" w:hAnsi="Verdana"/>
                <w:sz w:val="21"/>
                <w:szCs w:val="21"/>
              </w:rPr>
              <w:t>you may register now and begin using the tool today!</w:t>
            </w:r>
            <w:r>
              <w:rPr>
                <w:rFonts w:ascii="Verdana" w:hAnsi="Verdana"/>
                <w:sz w:val="21"/>
                <w:szCs w:val="21"/>
              </w:rPr>
              <w:br/>
            </w:r>
          </w:p>
          <w:p w:rsidR="00A404B2" w:rsidRPr="00F33698" w:rsidRDefault="00043D9F" w:rsidP="00A404B2">
            <w:pPr>
              <w:pStyle w:val="ListParagraph"/>
              <w:numPr>
                <w:ilvl w:val="0"/>
                <w:numId w:val="9"/>
              </w:numPr>
              <w:spacing w:after="60"/>
              <w:rPr>
                <w:rFonts w:ascii="Verdana" w:hAnsi="Verdana"/>
                <w:sz w:val="21"/>
                <w:szCs w:val="21"/>
              </w:rPr>
            </w:pPr>
            <w:hyperlink r:id="rId12" w:history="1">
              <w:r w:rsidR="00A404B2" w:rsidRPr="00F33698">
                <w:rPr>
                  <w:rStyle w:val="Hyperlink"/>
                  <w:rFonts w:ascii="Verdana" w:hAnsi="Verdana"/>
                  <w:sz w:val="21"/>
                  <w:szCs w:val="21"/>
                </w:rPr>
                <w:t>GO TO MYBLUEKC.COM</w:t>
              </w:r>
            </w:hyperlink>
            <w:r w:rsidR="00A404B2" w:rsidRPr="00F33698">
              <w:rPr>
                <w:rFonts w:ascii="Verdana" w:hAnsi="Verdana"/>
                <w:sz w:val="21"/>
                <w:szCs w:val="21"/>
              </w:rPr>
              <w:t xml:space="preserve">* </w:t>
            </w:r>
          </w:p>
          <w:p w:rsidR="00A404B2" w:rsidRDefault="00A404B2" w:rsidP="00A404B2">
            <w:pPr>
              <w:pStyle w:val="ListParagraph"/>
              <w:spacing w:after="60"/>
              <w:rPr>
                <w:rFonts w:ascii="Verdana" w:hAnsi="Verdana"/>
                <w:sz w:val="16"/>
                <w:szCs w:val="21"/>
              </w:rPr>
            </w:pPr>
            <w:r w:rsidRPr="00CC6AE0">
              <w:rPr>
                <w:rFonts w:ascii="Verdana" w:hAnsi="Verdana"/>
                <w:sz w:val="16"/>
                <w:szCs w:val="21"/>
              </w:rPr>
              <w:t xml:space="preserve">*If you are a first time user, please have your Blue KC member ID card available to register and log in.  </w:t>
            </w:r>
          </w:p>
          <w:p w:rsidR="00A404B2" w:rsidRPr="00CC6AE0" w:rsidRDefault="00A404B2" w:rsidP="00A404B2">
            <w:pPr>
              <w:pStyle w:val="ListParagraph"/>
              <w:spacing w:after="60"/>
              <w:rPr>
                <w:rFonts w:ascii="Verdana" w:hAnsi="Verdana"/>
                <w:sz w:val="6"/>
                <w:szCs w:val="21"/>
              </w:rPr>
            </w:pPr>
          </w:p>
          <w:p w:rsidR="00A404B2" w:rsidRPr="00CC6AE0" w:rsidRDefault="00A404B2" w:rsidP="00A404B2">
            <w:pPr>
              <w:pStyle w:val="ListParagraph"/>
              <w:numPr>
                <w:ilvl w:val="0"/>
                <w:numId w:val="9"/>
              </w:numPr>
              <w:spacing w:after="60"/>
              <w:rPr>
                <w:rFonts w:ascii="Verdana" w:hAnsi="Verdana" w:cs="Times New Roman"/>
                <w:color w:val="221E1F"/>
                <w:sz w:val="21"/>
                <w:szCs w:val="21"/>
              </w:rPr>
            </w:pPr>
            <w:r w:rsidRPr="00CC6AE0">
              <w:rPr>
                <w:rFonts w:ascii="Verdana" w:hAnsi="Verdana"/>
                <w:color w:val="221E1F"/>
                <w:sz w:val="21"/>
                <w:szCs w:val="21"/>
              </w:rPr>
              <w:t xml:space="preserve">Once logged in, click </w:t>
            </w:r>
            <w:r w:rsidRPr="00CC6AE0">
              <w:rPr>
                <w:rFonts w:ascii="Verdana" w:hAnsi="Verdana"/>
                <w:sz w:val="21"/>
                <w:szCs w:val="21"/>
              </w:rPr>
              <w:t xml:space="preserve">on </w:t>
            </w:r>
            <w:r w:rsidRPr="00CC6AE0">
              <w:rPr>
                <w:rFonts w:ascii="Verdana" w:hAnsi="Verdana" w:cs="Univers LT Std 45 Light"/>
                <w:b/>
                <w:bCs/>
                <w:sz w:val="21"/>
                <w:szCs w:val="21"/>
              </w:rPr>
              <w:t>Plan Benefits</w:t>
            </w:r>
            <w:r w:rsidRPr="00CC6AE0">
              <w:rPr>
                <w:rFonts w:ascii="Verdana" w:hAnsi="Verdana"/>
                <w:sz w:val="21"/>
                <w:szCs w:val="21"/>
              </w:rPr>
              <w:t xml:space="preserve">. Then click </w:t>
            </w:r>
            <w:r w:rsidRPr="00CC6AE0">
              <w:rPr>
                <w:rFonts w:ascii="Verdana" w:hAnsi="Verdana" w:cs="Univers LT Std 45 Light"/>
                <w:b/>
                <w:bCs/>
                <w:sz w:val="21"/>
                <w:szCs w:val="21"/>
              </w:rPr>
              <w:t xml:space="preserve">Pharmacy Plan Info </w:t>
            </w:r>
            <w:r w:rsidRPr="00CC6AE0">
              <w:rPr>
                <w:rFonts w:ascii="Verdana" w:hAnsi="Verdana"/>
                <w:sz w:val="21"/>
                <w:szCs w:val="21"/>
              </w:rPr>
              <w:t xml:space="preserve">and then </w:t>
            </w:r>
            <w:r w:rsidRPr="00CC6AE0">
              <w:rPr>
                <w:rFonts w:ascii="Verdana" w:hAnsi="Verdana" w:cs="Univers LT Std 45 Light"/>
                <w:b/>
                <w:bCs/>
                <w:sz w:val="21"/>
                <w:szCs w:val="21"/>
              </w:rPr>
              <w:t>Spend Less at the Pharmacy</w:t>
            </w:r>
            <w:r w:rsidRPr="00CC6AE0">
              <w:rPr>
                <w:rFonts w:ascii="Verdana" w:hAnsi="Verdana" w:cs="Univers LT Std 45 Light"/>
                <w:bCs/>
                <w:sz w:val="21"/>
                <w:szCs w:val="21"/>
              </w:rPr>
              <w:t>.</w:t>
            </w:r>
            <w:r w:rsidRPr="00CC6AE0">
              <w:rPr>
                <w:rFonts w:ascii="Verdana" w:hAnsi="Verdana" w:cs="Univers LT Std 45 Light"/>
                <w:b/>
                <w:bCs/>
                <w:sz w:val="21"/>
                <w:szCs w:val="21"/>
              </w:rPr>
              <w:t xml:space="preserve"> </w:t>
            </w:r>
          </w:p>
          <w:p w:rsidR="00A404B2" w:rsidRPr="00A404B2" w:rsidRDefault="00A404B2" w:rsidP="00A404B2">
            <w:pPr>
              <w:spacing w:after="60"/>
              <w:ind w:left="360"/>
              <w:rPr>
                <w:rStyle w:val="A17"/>
                <w:rFonts w:ascii="Verdana" w:hAnsi="Verdana" w:cs="Times New Roman"/>
                <w:b w:val="0"/>
                <w:bCs w:val="0"/>
                <w:sz w:val="2"/>
                <w:szCs w:val="21"/>
              </w:rPr>
            </w:pPr>
          </w:p>
          <w:p w:rsidR="00A404B2" w:rsidRPr="00A404B2" w:rsidRDefault="00A404B2" w:rsidP="00A404B2">
            <w:pPr>
              <w:pStyle w:val="ListParagraph"/>
              <w:spacing w:after="60"/>
              <w:rPr>
                <w:rStyle w:val="A17"/>
                <w:rFonts w:ascii="Verdana" w:hAnsi="Verdana" w:cs="Times New Roman"/>
                <w:b w:val="0"/>
                <w:bCs w:val="0"/>
                <w:sz w:val="6"/>
                <w:szCs w:val="21"/>
              </w:rPr>
            </w:pPr>
          </w:p>
          <w:p w:rsidR="00A404B2" w:rsidRPr="00A404B2" w:rsidRDefault="00A404B2" w:rsidP="00A404B2">
            <w:pPr>
              <w:pStyle w:val="ListParagraph"/>
              <w:numPr>
                <w:ilvl w:val="0"/>
                <w:numId w:val="9"/>
              </w:numPr>
              <w:spacing w:after="60"/>
              <w:rPr>
                <w:rStyle w:val="A17"/>
                <w:rFonts w:ascii="Verdana" w:hAnsi="Verdana"/>
                <w:b w:val="0"/>
                <w:sz w:val="21"/>
                <w:szCs w:val="21"/>
              </w:rPr>
            </w:pPr>
            <w:r w:rsidRPr="00A404B2">
              <w:rPr>
                <w:rStyle w:val="A17"/>
                <w:rFonts w:ascii="Verdana" w:hAnsi="Verdana"/>
                <w:b w:val="0"/>
                <w:sz w:val="21"/>
                <w:szCs w:val="21"/>
              </w:rPr>
              <w:t>Once on the Rx Savings Solutions page, fill in your email address and mobile phone number. From the homepage, you can see your savings opportunities or use the search feature to view different medications.</w:t>
            </w:r>
          </w:p>
          <w:p w:rsidR="00A404B2" w:rsidRPr="00CC6AE0" w:rsidRDefault="00A404B2" w:rsidP="00A404B2">
            <w:pPr>
              <w:pStyle w:val="ListParagraph"/>
              <w:spacing w:after="60"/>
              <w:rPr>
                <w:rStyle w:val="A17"/>
                <w:rFonts w:ascii="Verdana" w:hAnsi="Verdana"/>
                <w:sz w:val="14"/>
                <w:szCs w:val="21"/>
              </w:rPr>
            </w:pPr>
          </w:p>
          <w:p w:rsidR="00A404B2" w:rsidRPr="00F33698" w:rsidRDefault="00A404B2" w:rsidP="00A404B2">
            <w:pPr>
              <w:pStyle w:val="ListParagraph"/>
              <w:numPr>
                <w:ilvl w:val="0"/>
                <w:numId w:val="9"/>
              </w:numPr>
              <w:spacing w:after="60"/>
              <w:rPr>
                <w:rStyle w:val="A17"/>
                <w:rFonts w:ascii="Verdana" w:hAnsi="Verdana"/>
                <w:sz w:val="21"/>
                <w:szCs w:val="21"/>
              </w:rPr>
            </w:pPr>
            <w:r>
              <w:rPr>
                <w:rStyle w:val="A17"/>
                <w:rFonts w:ascii="Verdana" w:hAnsi="Verdana"/>
                <w:b w:val="0"/>
                <w:sz w:val="21"/>
                <w:szCs w:val="21"/>
              </w:rPr>
              <w:t xml:space="preserve">Review your savings options and share with your doctor. </w:t>
            </w:r>
          </w:p>
          <w:p w:rsidR="0070452C" w:rsidRDefault="0070452C" w:rsidP="0070452C">
            <w:pPr>
              <w:spacing w:line="276" w:lineRule="auto"/>
              <w:rPr>
                <w:rFonts w:ascii="Verdana" w:hAnsi="Verdana"/>
                <w:b/>
                <w:color w:val="7F7F7F" w:themeColor="text1" w:themeTint="80"/>
                <w:sz w:val="28"/>
              </w:rPr>
            </w:pPr>
            <w:r>
              <w:rPr>
                <w:rFonts w:ascii="Verdana" w:hAnsi="Verdana"/>
                <w:sz w:val="21"/>
                <w:szCs w:val="21"/>
              </w:rPr>
              <w:br/>
            </w:r>
            <w:r w:rsidRPr="00BD70BE">
              <w:rPr>
                <w:rFonts w:ascii="Verdana" w:hAnsi="Verdana"/>
                <w:sz w:val="21"/>
                <w:szCs w:val="21"/>
              </w:rPr>
              <w:t xml:space="preserve">If you have questions about this new benefit, please contact </w:t>
            </w:r>
            <w:r w:rsidRPr="00BD70BE">
              <w:rPr>
                <w:rFonts w:ascii="Verdana" w:hAnsi="Verdana"/>
                <w:sz w:val="21"/>
                <w:szCs w:val="21"/>
                <w:highlight w:val="yellow"/>
              </w:rPr>
              <w:t>&lt;EMPLOYER CONTACT&gt;</w:t>
            </w:r>
            <w:r w:rsidRPr="00BD70BE">
              <w:rPr>
                <w:rFonts w:ascii="Verdana" w:hAnsi="Verdana"/>
                <w:sz w:val="21"/>
                <w:szCs w:val="21"/>
              </w:rPr>
              <w:t xml:space="preserve"> or you can call the Customer Service number on the back of your Blue KC member ID card.</w:t>
            </w:r>
            <w:r>
              <w:rPr>
                <w:rFonts w:ascii="Verdana" w:hAnsi="Verdana"/>
                <w:sz w:val="21"/>
                <w:szCs w:val="21"/>
              </w:rPr>
              <w:br/>
            </w:r>
            <w:r>
              <w:rPr>
                <w:rFonts w:ascii="Verdana" w:hAnsi="Verdana"/>
                <w:sz w:val="21"/>
                <w:szCs w:val="21"/>
              </w:rPr>
              <w:br/>
            </w:r>
            <w:r>
              <w:rPr>
                <w:rFonts w:ascii="Arial" w:eastAsia="Times New Roman" w:hAnsi="Arial" w:cs="Arial"/>
                <w:color w:val="606060"/>
                <w:sz w:val="18"/>
                <w:szCs w:val="18"/>
              </w:rPr>
              <w:t>Rx Savings Solutions is a HIPAA compliant service provider and your personal or prescription related information will not be shared with anyone including your employer. Once you enroll with Rx Savings, you will be able to access information about your prescriptions and other protected health information so proper authentication is required.</w:t>
            </w:r>
          </w:p>
        </w:tc>
      </w:tr>
    </w:tbl>
    <w:p w:rsidR="0070452C" w:rsidRDefault="0070452C" w:rsidP="002F0CC6">
      <w:pPr>
        <w:rPr>
          <w:rFonts w:ascii="Verdana" w:hAnsi="Verdana"/>
          <w:b/>
          <w:color w:val="7F7F7F" w:themeColor="text1" w:themeTint="80"/>
          <w:sz w:val="28"/>
        </w:rPr>
      </w:pPr>
    </w:p>
    <w:p w:rsidR="0070452C" w:rsidRDefault="0070452C" w:rsidP="002F0CC6">
      <w:pPr>
        <w:rPr>
          <w:rFonts w:ascii="Verdana" w:hAnsi="Verdana"/>
          <w:b/>
          <w:color w:val="7F7F7F" w:themeColor="text1" w:themeTint="80"/>
          <w:sz w:val="28"/>
        </w:rPr>
      </w:pPr>
    </w:p>
    <w:p w:rsidR="00767FFA" w:rsidRDefault="00767FFA" w:rsidP="002F0CC6">
      <w:pPr>
        <w:rPr>
          <w:rFonts w:ascii="Verdana" w:hAnsi="Verdana"/>
          <w:b/>
          <w:color w:val="7F7F7F" w:themeColor="text1" w:themeTint="80"/>
          <w:sz w:val="28"/>
        </w:rPr>
      </w:pPr>
    </w:p>
    <w:p w:rsidR="00767FFA" w:rsidRDefault="00767FFA" w:rsidP="002F0CC6">
      <w:pPr>
        <w:rPr>
          <w:rFonts w:ascii="Verdana" w:hAnsi="Verdana"/>
          <w:b/>
          <w:color w:val="7F7F7F" w:themeColor="text1" w:themeTint="80"/>
          <w:sz w:val="28"/>
        </w:rPr>
      </w:pPr>
    </w:p>
    <w:p w:rsidR="00A404B2" w:rsidRDefault="00A404B2" w:rsidP="002F0CC6">
      <w:pPr>
        <w:rPr>
          <w:rFonts w:ascii="Verdana" w:hAnsi="Verdana"/>
          <w:b/>
          <w:color w:val="7F7F7F" w:themeColor="text1" w:themeTint="80"/>
          <w:sz w:val="28"/>
        </w:rPr>
      </w:pPr>
    </w:p>
    <w:p w:rsidR="00A404B2" w:rsidRDefault="00A404B2" w:rsidP="002F0CC6">
      <w:pPr>
        <w:rPr>
          <w:rFonts w:ascii="Verdana" w:hAnsi="Verdana"/>
          <w:b/>
          <w:color w:val="7F7F7F" w:themeColor="text1" w:themeTint="80"/>
          <w:sz w:val="28"/>
        </w:rPr>
      </w:pPr>
    </w:p>
    <w:p w:rsidR="002F0CC6" w:rsidRDefault="002F0CC6" w:rsidP="002F0CC6">
      <w:pPr>
        <w:rPr>
          <w:rFonts w:ascii="Verdana" w:hAnsi="Verdana"/>
          <w:b/>
          <w:color w:val="7F7F7F" w:themeColor="text1" w:themeTint="80"/>
          <w:sz w:val="28"/>
        </w:rPr>
      </w:pPr>
      <w:r w:rsidRPr="00BD70BE">
        <w:rPr>
          <w:rFonts w:ascii="Verdana" w:hAnsi="Verdana"/>
          <w:b/>
          <w:color w:val="7F7F7F" w:themeColor="text1" w:themeTint="80"/>
          <w:sz w:val="28"/>
        </w:rPr>
        <w:t>Email 3</w:t>
      </w:r>
    </w:p>
    <w:tbl>
      <w:tblPr>
        <w:tblStyle w:val="TableGrid"/>
        <w:tblW w:w="0" w:type="auto"/>
        <w:tblLook w:val="04A0" w:firstRow="1" w:lastRow="0" w:firstColumn="1" w:lastColumn="0" w:noHBand="0" w:noVBand="1"/>
      </w:tblPr>
      <w:tblGrid>
        <w:gridCol w:w="9440"/>
      </w:tblGrid>
      <w:tr w:rsidR="0070452C" w:rsidTr="0070452C">
        <w:tc>
          <w:tcPr>
            <w:tcW w:w="9440" w:type="dxa"/>
          </w:tcPr>
          <w:p w:rsidR="0070452C" w:rsidRPr="00BD70BE" w:rsidRDefault="0070452C" w:rsidP="0070452C">
            <w:pPr>
              <w:rPr>
                <w:rFonts w:ascii="Verdana" w:hAnsi="Verdana"/>
                <w:color w:val="E36C0A" w:themeColor="accent6" w:themeShade="BF"/>
                <w:sz w:val="32"/>
              </w:rPr>
            </w:pPr>
            <w:r w:rsidRPr="00BD70BE">
              <w:rPr>
                <w:rFonts w:ascii="Verdana" w:hAnsi="Verdana"/>
                <w:color w:val="E36C0A" w:themeColor="accent6" w:themeShade="BF"/>
                <w:sz w:val="32"/>
              </w:rPr>
              <w:lastRenderedPageBreak/>
              <w:t>You could be spending less on your prescriptions</w:t>
            </w:r>
          </w:p>
          <w:p w:rsidR="0070452C" w:rsidRDefault="0070452C" w:rsidP="0070452C">
            <w:pPr>
              <w:spacing w:line="276" w:lineRule="auto"/>
              <w:rPr>
                <w:rFonts w:ascii="Verdana" w:hAnsi="Verdana"/>
                <w:sz w:val="21"/>
                <w:szCs w:val="21"/>
              </w:rPr>
            </w:pPr>
            <w:r>
              <w:rPr>
                <w:rFonts w:ascii="Verdana" w:hAnsi="Verdana"/>
                <w:sz w:val="21"/>
                <w:szCs w:val="21"/>
              </w:rPr>
              <w:br/>
            </w:r>
            <w:r w:rsidRPr="00BD70BE">
              <w:rPr>
                <w:rFonts w:ascii="Verdana" w:hAnsi="Verdana"/>
                <w:sz w:val="21"/>
                <w:szCs w:val="21"/>
              </w:rPr>
              <w:t xml:space="preserve">You don't have to shop around </w:t>
            </w:r>
            <w:r w:rsidR="00767FFA">
              <w:rPr>
                <w:rFonts w:ascii="Verdana" w:hAnsi="Verdana"/>
                <w:sz w:val="21"/>
                <w:szCs w:val="21"/>
              </w:rPr>
              <w:t xml:space="preserve">to save on your prescriptions. </w:t>
            </w:r>
            <w:r w:rsidRPr="00BD70BE">
              <w:rPr>
                <w:rFonts w:ascii="Verdana" w:hAnsi="Verdana"/>
                <w:sz w:val="21"/>
                <w:szCs w:val="21"/>
              </w:rPr>
              <w:t xml:space="preserve">Our new employee benefit does it for you, and you may be surprised by your options. </w:t>
            </w:r>
            <w:r w:rsidRPr="00BD70BE">
              <w:rPr>
                <w:rFonts w:ascii="Verdana" w:hAnsi="Verdana"/>
                <w:sz w:val="21"/>
                <w:szCs w:val="21"/>
              </w:rPr>
              <w:br/>
            </w:r>
            <w:r w:rsidRPr="00BD70BE">
              <w:rPr>
                <w:rFonts w:ascii="Verdana" w:hAnsi="Verdana"/>
                <w:sz w:val="21"/>
                <w:szCs w:val="21"/>
              </w:rPr>
              <w:br/>
              <w:t xml:space="preserve">Rx Savings Solutions is our free online tool through your healthcare </w:t>
            </w:r>
            <w:r w:rsidR="004E4C66">
              <w:rPr>
                <w:rFonts w:ascii="Verdana" w:hAnsi="Verdana"/>
                <w:sz w:val="21"/>
                <w:szCs w:val="21"/>
              </w:rPr>
              <w:t>plan</w:t>
            </w:r>
            <w:r w:rsidRPr="00BD70BE">
              <w:rPr>
                <w:rFonts w:ascii="Verdana" w:hAnsi="Verdana"/>
                <w:sz w:val="21"/>
                <w:szCs w:val="21"/>
              </w:rPr>
              <w:t xml:space="preserve"> from Blue Cross and Blue Shield of Kansas City</w:t>
            </w:r>
            <w:r w:rsidR="00767FFA">
              <w:rPr>
                <w:rFonts w:ascii="Verdana" w:hAnsi="Verdana"/>
                <w:sz w:val="21"/>
                <w:szCs w:val="21"/>
              </w:rPr>
              <w:t xml:space="preserve"> (Blue KC)</w:t>
            </w:r>
            <w:r w:rsidRPr="00BD70BE">
              <w:rPr>
                <w:rFonts w:ascii="Verdana" w:hAnsi="Verdana"/>
                <w:sz w:val="21"/>
                <w:szCs w:val="21"/>
              </w:rPr>
              <w:t>, and it that sh</w:t>
            </w:r>
            <w:r w:rsidR="00767FFA">
              <w:rPr>
                <w:rFonts w:ascii="Verdana" w:hAnsi="Verdana"/>
                <w:sz w:val="21"/>
                <w:szCs w:val="21"/>
              </w:rPr>
              <w:t xml:space="preserve">ows you how and where to save. </w:t>
            </w:r>
            <w:r w:rsidRPr="00BD70BE">
              <w:rPr>
                <w:rFonts w:ascii="Verdana" w:hAnsi="Verdana"/>
                <w:sz w:val="21"/>
                <w:szCs w:val="21"/>
              </w:rPr>
              <w:t>Here's how it works:   </w:t>
            </w:r>
          </w:p>
          <w:p w:rsidR="0070452C" w:rsidRPr="00BD70BE" w:rsidRDefault="0070452C" w:rsidP="0070452C">
            <w:pPr>
              <w:spacing w:line="276" w:lineRule="auto"/>
              <w:rPr>
                <w:rFonts w:ascii="Verdana" w:hAnsi="Verdana"/>
                <w:sz w:val="21"/>
                <w:szCs w:val="21"/>
              </w:rPr>
            </w:pPr>
          </w:p>
          <w:p w:rsidR="0070452C" w:rsidRPr="00BD70BE" w:rsidRDefault="0070452C" w:rsidP="0070452C">
            <w:pPr>
              <w:pStyle w:val="ListParagraph"/>
              <w:numPr>
                <w:ilvl w:val="0"/>
                <w:numId w:val="6"/>
              </w:numPr>
              <w:spacing w:line="276" w:lineRule="auto"/>
              <w:rPr>
                <w:rFonts w:ascii="Verdana" w:hAnsi="Verdana"/>
                <w:sz w:val="21"/>
                <w:szCs w:val="21"/>
              </w:rPr>
            </w:pPr>
            <w:r w:rsidRPr="00BD70BE">
              <w:rPr>
                <w:rFonts w:ascii="Verdana" w:hAnsi="Verdana"/>
                <w:sz w:val="21"/>
                <w:szCs w:val="21"/>
              </w:rPr>
              <w:t>If Rx Savings Solutions identifies a savings opportunity on a past claim, they will alert you via email or text message.  </w:t>
            </w:r>
          </w:p>
          <w:p w:rsidR="0070452C" w:rsidRPr="00BD70BE" w:rsidRDefault="0070452C" w:rsidP="0070452C">
            <w:pPr>
              <w:pStyle w:val="ListParagraph"/>
              <w:numPr>
                <w:ilvl w:val="0"/>
                <w:numId w:val="6"/>
              </w:numPr>
              <w:spacing w:line="276" w:lineRule="auto"/>
              <w:rPr>
                <w:rFonts w:ascii="Verdana" w:hAnsi="Verdana"/>
                <w:sz w:val="21"/>
                <w:szCs w:val="21"/>
              </w:rPr>
            </w:pPr>
            <w:r w:rsidRPr="00BD70BE">
              <w:rPr>
                <w:rFonts w:ascii="Verdana" w:hAnsi="Verdana"/>
                <w:sz w:val="21"/>
                <w:szCs w:val="21"/>
              </w:rPr>
              <w:t>The tool also looks up your medications and tell</w:t>
            </w:r>
            <w:r w:rsidR="00767FFA">
              <w:rPr>
                <w:rFonts w:ascii="Verdana" w:hAnsi="Verdana"/>
                <w:sz w:val="21"/>
                <w:szCs w:val="21"/>
              </w:rPr>
              <w:t>s</w:t>
            </w:r>
            <w:r w:rsidRPr="00BD70BE">
              <w:rPr>
                <w:rFonts w:ascii="Verdana" w:hAnsi="Verdana"/>
                <w:sz w:val="21"/>
                <w:szCs w:val="21"/>
              </w:rPr>
              <w:t xml:space="preserve"> you which local pharmacies will give you the best price.  </w:t>
            </w:r>
          </w:p>
          <w:p w:rsidR="0070452C" w:rsidRDefault="0070452C" w:rsidP="0070452C">
            <w:pPr>
              <w:pStyle w:val="ListParagraph"/>
              <w:numPr>
                <w:ilvl w:val="0"/>
                <w:numId w:val="6"/>
              </w:numPr>
              <w:spacing w:line="276" w:lineRule="auto"/>
              <w:rPr>
                <w:rFonts w:ascii="Verdana" w:hAnsi="Verdana"/>
                <w:sz w:val="21"/>
                <w:szCs w:val="21"/>
              </w:rPr>
            </w:pPr>
            <w:r w:rsidRPr="00BD70BE">
              <w:rPr>
                <w:rFonts w:ascii="Verdana" w:hAnsi="Verdana"/>
                <w:sz w:val="21"/>
                <w:szCs w:val="21"/>
              </w:rPr>
              <w:t>They have other tips to share, too, so you can spend less money without spending time shopping around.  </w:t>
            </w:r>
          </w:p>
          <w:p w:rsidR="0070452C" w:rsidRPr="00BD70BE" w:rsidRDefault="0070452C" w:rsidP="0070452C">
            <w:pPr>
              <w:pStyle w:val="ListParagraph"/>
              <w:spacing w:line="276" w:lineRule="auto"/>
              <w:rPr>
                <w:rFonts w:ascii="Verdana" w:hAnsi="Verdana"/>
                <w:sz w:val="21"/>
                <w:szCs w:val="21"/>
              </w:rPr>
            </w:pPr>
          </w:p>
          <w:p w:rsidR="0070452C" w:rsidRDefault="0070452C" w:rsidP="0070452C">
            <w:pPr>
              <w:spacing w:line="276" w:lineRule="auto"/>
              <w:rPr>
                <w:rFonts w:ascii="Verdana" w:hAnsi="Verdana"/>
                <w:sz w:val="21"/>
                <w:szCs w:val="21"/>
              </w:rPr>
            </w:pPr>
            <w:r w:rsidRPr="00BD70BE">
              <w:rPr>
                <w:rFonts w:ascii="Verdana" w:hAnsi="Verdana"/>
                <w:sz w:val="21"/>
                <w:szCs w:val="21"/>
              </w:rPr>
              <w:t xml:space="preserve">Take advantage of our new employee benefit and make sure your email address and/or mobile phone number is up to date on your health insurance plan. </w:t>
            </w:r>
          </w:p>
          <w:p w:rsidR="0070452C" w:rsidRPr="00BD70BE" w:rsidRDefault="0070452C" w:rsidP="0070452C">
            <w:pPr>
              <w:spacing w:line="276" w:lineRule="auto"/>
              <w:rPr>
                <w:rFonts w:ascii="Verdana" w:hAnsi="Verdana"/>
                <w:sz w:val="21"/>
                <w:szCs w:val="21"/>
              </w:rPr>
            </w:pPr>
          </w:p>
          <w:p w:rsidR="00A404B2" w:rsidRPr="00F33698" w:rsidRDefault="00043D9F" w:rsidP="00A404B2">
            <w:pPr>
              <w:pStyle w:val="ListParagraph"/>
              <w:numPr>
                <w:ilvl w:val="0"/>
                <w:numId w:val="10"/>
              </w:numPr>
              <w:spacing w:after="60"/>
              <w:rPr>
                <w:rFonts w:ascii="Verdana" w:hAnsi="Verdana"/>
                <w:sz w:val="21"/>
                <w:szCs w:val="21"/>
              </w:rPr>
            </w:pPr>
            <w:hyperlink r:id="rId13" w:history="1">
              <w:r w:rsidR="00A404B2" w:rsidRPr="00F33698">
                <w:rPr>
                  <w:rStyle w:val="Hyperlink"/>
                  <w:rFonts w:ascii="Verdana" w:hAnsi="Verdana"/>
                  <w:sz w:val="21"/>
                  <w:szCs w:val="21"/>
                </w:rPr>
                <w:t>GO TO MYBLUEKC.COM</w:t>
              </w:r>
            </w:hyperlink>
            <w:r w:rsidR="00A404B2" w:rsidRPr="00F33698">
              <w:rPr>
                <w:rFonts w:ascii="Verdana" w:hAnsi="Verdana"/>
                <w:sz w:val="21"/>
                <w:szCs w:val="21"/>
              </w:rPr>
              <w:t xml:space="preserve">* </w:t>
            </w:r>
          </w:p>
          <w:p w:rsidR="00A404B2" w:rsidRDefault="00A404B2" w:rsidP="00A404B2">
            <w:pPr>
              <w:pStyle w:val="ListParagraph"/>
              <w:spacing w:after="60"/>
              <w:rPr>
                <w:rFonts w:ascii="Verdana" w:hAnsi="Verdana"/>
                <w:sz w:val="16"/>
                <w:szCs w:val="21"/>
              </w:rPr>
            </w:pPr>
            <w:r w:rsidRPr="00CC6AE0">
              <w:rPr>
                <w:rFonts w:ascii="Verdana" w:hAnsi="Verdana"/>
                <w:sz w:val="16"/>
                <w:szCs w:val="21"/>
              </w:rPr>
              <w:t xml:space="preserve">*If you are a first time user, please have your Blue KC member ID card available to register and log in.  </w:t>
            </w:r>
          </w:p>
          <w:p w:rsidR="00A404B2" w:rsidRPr="00CC6AE0" w:rsidRDefault="00A404B2" w:rsidP="00A404B2">
            <w:pPr>
              <w:pStyle w:val="ListParagraph"/>
              <w:spacing w:after="60"/>
              <w:rPr>
                <w:rFonts w:ascii="Verdana" w:hAnsi="Verdana"/>
                <w:sz w:val="6"/>
                <w:szCs w:val="21"/>
              </w:rPr>
            </w:pPr>
          </w:p>
          <w:p w:rsidR="00A404B2" w:rsidRPr="00CC6AE0" w:rsidRDefault="00A404B2" w:rsidP="00A404B2">
            <w:pPr>
              <w:pStyle w:val="ListParagraph"/>
              <w:numPr>
                <w:ilvl w:val="0"/>
                <w:numId w:val="10"/>
              </w:numPr>
              <w:spacing w:after="60"/>
              <w:rPr>
                <w:rFonts w:ascii="Verdana" w:hAnsi="Verdana" w:cs="Times New Roman"/>
                <w:color w:val="221E1F"/>
                <w:sz w:val="21"/>
                <w:szCs w:val="21"/>
              </w:rPr>
            </w:pPr>
            <w:r w:rsidRPr="00CC6AE0">
              <w:rPr>
                <w:rFonts w:ascii="Verdana" w:hAnsi="Verdana"/>
                <w:color w:val="221E1F"/>
                <w:sz w:val="21"/>
                <w:szCs w:val="21"/>
              </w:rPr>
              <w:t xml:space="preserve">Once logged in, click </w:t>
            </w:r>
            <w:r w:rsidRPr="00CC6AE0">
              <w:rPr>
                <w:rFonts w:ascii="Verdana" w:hAnsi="Verdana"/>
                <w:sz w:val="21"/>
                <w:szCs w:val="21"/>
              </w:rPr>
              <w:t xml:space="preserve">on </w:t>
            </w:r>
            <w:r w:rsidRPr="00CC6AE0">
              <w:rPr>
                <w:rFonts w:ascii="Verdana" w:hAnsi="Verdana" w:cs="Univers LT Std 45 Light"/>
                <w:b/>
                <w:bCs/>
                <w:sz w:val="21"/>
                <w:szCs w:val="21"/>
              </w:rPr>
              <w:t>Plan Benefits</w:t>
            </w:r>
            <w:r w:rsidRPr="00CC6AE0">
              <w:rPr>
                <w:rFonts w:ascii="Verdana" w:hAnsi="Verdana"/>
                <w:sz w:val="21"/>
                <w:szCs w:val="21"/>
              </w:rPr>
              <w:t xml:space="preserve">. Then click </w:t>
            </w:r>
            <w:r w:rsidRPr="00CC6AE0">
              <w:rPr>
                <w:rFonts w:ascii="Verdana" w:hAnsi="Verdana" w:cs="Univers LT Std 45 Light"/>
                <w:b/>
                <w:bCs/>
                <w:sz w:val="21"/>
                <w:szCs w:val="21"/>
              </w:rPr>
              <w:t xml:space="preserve">Pharmacy Plan Info </w:t>
            </w:r>
            <w:r w:rsidRPr="00CC6AE0">
              <w:rPr>
                <w:rFonts w:ascii="Verdana" w:hAnsi="Verdana"/>
                <w:sz w:val="21"/>
                <w:szCs w:val="21"/>
              </w:rPr>
              <w:t xml:space="preserve">and then </w:t>
            </w:r>
            <w:r w:rsidRPr="00CC6AE0">
              <w:rPr>
                <w:rFonts w:ascii="Verdana" w:hAnsi="Verdana" w:cs="Univers LT Std 45 Light"/>
                <w:b/>
                <w:bCs/>
                <w:sz w:val="21"/>
                <w:szCs w:val="21"/>
              </w:rPr>
              <w:t>Spend Less at the Pharmacy</w:t>
            </w:r>
            <w:r w:rsidRPr="00CC6AE0">
              <w:rPr>
                <w:rFonts w:ascii="Verdana" w:hAnsi="Verdana" w:cs="Univers LT Std 45 Light"/>
                <w:bCs/>
                <w:sz w:val="21"/>
                <w:szCs w:val="21"/>
              </w:rPr>
              <w:t>.</w:t>
            </w:r>
            <w:r w:rsidRPr="00CC6AE0">
              <w:rPr>
                <w:rFonts w:ascii="Verdana" w:hAnsi="Verdana" w:cs="Univers LT Std 45 Light"/>
                <w:b/>
                <w:bCs/>
                <w:sz w:val="21"/>
                <w:szCs w:val="21"/>
              </w:rPr>
              <w:t xml:space="preserve"> </w:t>
            </w:r>
          </w:p>
          <w:p w:rsidR="00A404B2" w:rsidRPr="00A404B2" w:rsidRDefault="00A404B2" w:rsidP="00A404B2">
            <w:pPr>
              <w:spacing w:after="60"/>
              <w:ind w:left="360"/>
              <w:rPr>
                <w:rStyle w:val="A17"/>
                <w:rFonts w:ascii="Verdana" w:hAnsi="Verdana" w:cs="Times New Roman"/>
                <w:b w:val="0"/>
                <w:bCs w:val="0"/>
                <w:sz w:val="2"/>
                <w:szCs w:val="21"/>
              </w:rPr>
            </w:pPr>
          </w:p>
          <w:p w:rsidR="00A404B2" w:rsidRPr="00A404B2" w:rsidRDefault="00A404B2" w:rsidP="00A404B2">
            <w:pPr>
              <w:pStyle w:val="ListParagraph"/>
              <w:spacing w:after="60"/>
              <w:rPr>
                <w:rStyle w:val="A17"/>
                <w:rFonts w:ascii="Verdana" w:hAnsi="Verdana" w:cs="Times New Roman"/>
                <w:b w:val="0"/>
                <w:bCs w:val="0"/>
                <w:sz w:val="6"/>
                <w:szCs w:val="21"/>
              </w:rPr>
            </w:pPr>
          </w:p>
          <w:p w:rsidR="00A404B2" w:rsidRPr="00A404B2" w:rsidRDefault="00A404B2" w:rsidP="00A404B2">
            <w:pPr>
              <w:pStyle w:val="ListParagraph"/>
              <w:numPr>
                <w:ilvl w:val="0"/>
                <w:numId w:val="10"/>
              </w:numPr>
              <w:spacing w:after="60"/>
              <w:rPr>
                <w:rStyle w:val="A17"/>
                <w:rFonts w:ascii="Verdana" w:hAnsi="Verdana"/>
                <w:b w:val="0"/>
                <w:sz w:val="21"/>
                <w:szCs w:val="21"/>
              </w:rPr>
            </w:pPr>
            <w:r w:rsidRPr="00A404B2">
              <w:rPr>
                <w:rStyle w:val="A17"/>
                <w:rFonts w:ascii="Verdana" w:hAnsi="Verdana"/>
                <w:b w:val="0"/>
                <w:sz w:val="21"/>
                <w:szCs w:val="21"/>
              </w:rPr>
              <w:t>Once on the Rx Savings Solutions page, fill in your email address and mobile phone number. From the homepage, you can see your savings opportunities or use the search feature to view different medications.</w:t>
            </w:r>
          </w:p>
          <w:p w:rsidR="00A404B2" w:rsidRPr="00CC6AE0" w:rsidRDefault="00A404B2" w:rsidP="00A404B2">
            <w:pPr>
              <w:pStyle w:val="ListParagraph"/>
              <w:spacing w:after="60"/>
              <w:rPr>
                <w:rStyle w:val="A17"/>
                <w:rFonts w:ascii="Verdana" w:hAnsi="Verdana"/>
                <w:sz w:val="14"/>
                <w:szCs w:val="21"/>
              </w:rPr>
            </w:pPr>
          </w:p>
          <w:p w:rsidR="00A404B2" w:rsidRPr="00F33698" w:rsidRDefault="00A404B2" w:rsidP="00A404B2">
            <w:pPr>
              <w:pStyle w:val="ListParagraph"/>
              <w:numPr>
                <w:ilvl w:val="0"/>
                <w:numId w:val="10"/>
              </w:numPr>
              <w:spacing w:after="60"/>
              <w:rPr>
                <w:rStyle w:val="A17"/>
                <w:rFonts w:ascii="Verdana" w:hAnsi="Verdana"/>
                <w:sz w:val="21"/>
                <w:szCs w:val="21"/>
              </w:rPr>
            </w:pPr>
            <w:r>
              <w:rPr>
                <w:rStyle w:val="A17"/>
                <w:rFonts w:ascii="Verdana" w:hAnsi="Verdana"/>
                <w:b w:val="0"/>
                <w:sz w:val="21"/>
                <w:szCs w:val="21"/>
              </w:rPr>
              <w:t xml:space="preserve">Review your savings options and share with your doctor. </w:t>
            </w:r>
          </w:p>
          <w:p w:rsidR="0070452C" w:rsidRDefault="0070452C" w:rsidP="0070452C">
            <w:pPr>
              <w:spacing w:line="276" w:lineRule="auto"/>
              <w:rPr>
                <w:rFonts w:ascii="Verdana" w:hAnsi="Verdana"/>
                <w:sz w:val="21"/>
                <w:szCs w:val="21"/>
              </w:rPr>
            </w:pPr>
          </w:p>
          <w:p w:rsidR="0070452C" w:rsidRPr="0070452C" w:rsidRDefault="0070452C" w:rsidP="0070452C">
            <w:pPr>
              <w:spacing w:line="276" w:lineRule="auto"/>
              <w:rPr>
                <w:rFonts w:ascii="Verdana" w:hAnsi="Verdana"/>
                <w:sz w:val="21"/>
                <w:szCs w:val="21"/>
              </w:rPr>
            </w:pPr>
            <w:r w:rsidRPr="00BD70BE">
              <w:rPr>
                <w:rFonts w:ascii="Verdana" w:hAnsi="Verdana"/>
                <w:sz w:val="21"/>
                <w:szCs w:val="21"/>
              </w:rPr>
              <w:t xml:space="preserve">If you have questions about this new benefit, please contact </w:t>
            </w:r>
            <w:r w:rsidRPr="00BD70BE">
              <w:rPr>
                <w:rFonts w:ascii="Verdana" w:hAnsi="Verdana"/>
                <w:sz w:val="21"/>
                <w:szCs w:val="21"/>
                <w:highlight w:val="yellow"/>
              </w:rPr>
              <w:t>&lt;EMPLOYER CONTACT&gt;</w:t>
            </w:r>
            <w:r w:rsidRPr="00BD70BE">
              <w:rPr>
                <w:rFonts w:ascii="Verdana" w:hAnsi="Verdana"/>
                <w:sz w:val="21"/>
                <w:szCs w:val="21"/>
              </w:rPr>
              <w:t xml:space="preserve"> or you can call the Customer Service number on the back of your Blue KC member ID card. </w:t>
            </w:r>
            <w:r>
              <w:rPr>
                <w:rFonts w:ascii="Verdana" w:hAnsi="Verdana"/>
                <w:sz w:val="21"/>
                <w:szCs w:val="21"/>
              </w:rPr>
              <w:br/>
            </w:r>
            <w:r>
              <w:rPr>
                <w:rFonts w:ascii="Verdana" w:hAnsi="Verdana"/>
                <w:sz w:val="21"/>
                <w:szCs w:val="21"/>
              </w:rPr>
              <w:br/>
            </w:r>
            <w:r>
              <w:rPr>
                <w:rFonts w:ascii="Arial" w:eastAsia="Times New Roman" w:hAnsi="Arial" w:cs="Arial"/>
                <w:color w:val="606060"/>
                <w:sz w:val="18"/>
                <w:szCs w:val="18"/>
              </w:rPr>
              <w:t>Rx Savings Solutions is a HIPAA compliant service provider and your personal or prescription related information will not be shared with anyone including your employer. Once you enroll with Rx Savings, you will be able to access information about your prescriptions and other protected health information so proper authentication is required.</w:t>
            </w:r>
          </w:p>
        </w:tc>
      </w:tr>
    </w:tbl>
    <w:p w:rsidR="002F0CC6" w:rsidRDefault="002F0CC6">
      <w:pPr>
        <w:rPr>
          <w:rFonts w:ascii="Verdana" w:hAnsi="Verdana"/>
        </w:rPr>
      </w:pPr>
    </w:p>
    <w:sectPr w:rsidR="002F0CC6" w:rsidSect="0070452C">
      <w:headerReference w:type="default" r:id="rId14"/>
      <w:pgSz w:w="12240" w:h="15840"/>
      <w:pgMar w:top="2250" w:right="1350" w:bottom="5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D9F" w:rsidRDefault="00043D9F" w:rsidP="00D03C74">
      <w:pPr>
        <w:spacing w:after="0" w:line="240" w:lineRule="auto"/>
      </w:pPr>
      <w:r>
        <w:separator/>
      </w:r>
    </w:p>
  </w:endnote>
  <w:endnote w:type="continuationSeparator" w:id="0">
    <w:p w:rsidR="00043D9F" w:rsidRDefault="00043D9F" w:rsidP="00D0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45 Light">
    <w:altName w:val="Univers 45 Light"/>
    <w:charset w:val="00"/>
    <w:family w:val="swiss"/>
    <w:pitch w:val="variable"/>
    <w:sig w:usb0="00000007" w:usb1="00000000" w:usb2="00000000" w:usb3="00000000" w:csb0="00000093" w:csb1="00000000"/>
  </w:font>
  <w:font w:name="Univers 57 Condensed">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D9F" w:rsidRDefault="00043D9F" w:rsidP="00D03C74">
      <w:pPr>
        <w:spacing w:after="0" w:line="240" w:lineRule="auto"/>
      </w:pPr>
      <w:r>
        <w:separator/>
      </w:r>
    </w:p>
  </w:footnote>
  <w:footnote w:type="continuationSeparator" w:id="0">
    <w:p w:rsidR="00043D9F" w:rsidRDefault="00043D9F" w:rsidP="00D03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74" w:rsidRDefault="0070452C" w:rsidP="00D03C74">
    <w:pPr>
      <w:pStyle w:val="Header"/>
      <w:jc w:val="right"/>
    </w:pPr>
    <w:r>
      <w:rPr>
        <w:noProof/>
      </w:rPr>
      <mc:AlternateContent>
        <mc:Choice Requires="wps">
          <w:drawing>
            <wp:anchor distT="45720" distB="45720" distL="114300" distR="114300" simplePos="0" relativeHeight="251659264" behindDoc="0" locked="0" layoutInCell="1" allowOverlap="1" wp14:anchorId="2512F7D8" wp14:editId="63BAD8B5">
              <wp:simplePos x="0" y="0"/>
              <wp:positionH relativeFrom="margin">
                <wp:posOffset>-85725</wp:posOffset>
              </wp:positionH>
              <wp:positionV relativeFrom="paragraph">
                <wp:posOffset>228600</wp:posOffset>
              </wp:positionV>
              <wp:extent cx="39147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561975"/>
                      </a:xfrm>
                      <a:prstGeom prst="rect">
                        <a:avLst/>
                      </a:prstGeom>
                      <a:solidFill>
                        <a:srgbClr val="FFFFFF"/>
                      </a:solidFill>
                      <a:ln w="9525">
                        <a:noFill/>
                        <a:miter lim="800000"/>
                        <a:headEnd/>
                        <a:tailEnd/>
                      </a:ln>
                    </wps:spPr>
                    <wps:txbx>
                      <w:txbxContent>
                        <w:p w:rsidR="00BD70BE" w:rsidRPr="00BD70BE" w:rsidRDefault="00BD70BE">
                          <w:pPr>
                            <w:rPr>
                              <w:color w:val="0085CA"/>
                            </w:rPr>
                          </w:pPr>
                          <w:r w:rsidRPr="00BD70BE">
                            <w:rPr>
                              <w:rFonts w:ascii="Verdana" w:hAnsi="Verdana"/>
                              <w:b/>
                              <w:color w:val="0085CA"/>
                              <w:sz w:val="32"/>
                            </w:rPr>
                            <w:t xml:space="preserve">Rx Savings Solutions </w:t>
                          </w:r>
                          <w:r w:rsidRPr="00BD70BE">
                            <w:rPr>
                              <w:rFonts w:ascii="Verdana" w:hAnsi="Verdana"/>
                              <w:b/>
                              <w:color w:val="0085CA"/>
                            </w:rPr>
                            <w:br/>
                            <w:t>Sample Employer Engagement Emails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2F7D8" id="_x0000_t202" coordsize="21600,21600" o:spt="202" path="m,l,21600r21600,l21600,xe">
              <v:stroke joinstyle="miter"/>
              <v:path gradientshapeok="t" o:connecttype="rect"/>
            </v:shapetype>
            <v:shape id="Text Box 2" o:spid="_x0000_s1026" type="#_x0000_t202" style="position:absolute;left:0;text-align:left;margin-left:-6.75pt;margin-top:18pt;width:308.25pt;height:4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KhIAIAAB0EAAAOAAAAZHJzL2Uyb0RvYy54bWysU81u2zAMvg/YOwi6L068pGmMOEWXLsOA&#10;7gdo9wC0LMfCZFGTlNjd04+S0zTbbsN0EEiR/ER+JNc3Q6fZUTqv0JR8NplyJo3AWpl9yb897t5c&#10;c+YDmBo0GlnyJ+n5zeb1q3VvC5lji7qWjhGI8UVvS96GYIss86KVHfgJWmnI2KDrIJDq9lntoCf0&#10;Tmf5dHqV9ehq61BI7+n1bjTyTcJvGinCl6bxMjBdcsotpNulu4p3tllDsXdgWyVOacA/ZNGBMvTp&#10;GeoOArCDU39BdUo49NiEicAuw6ZRQqYaqJrZ9I9qHlqwMtVC5Hh7psn/P1jx+fjVMVWXPJ8tOTPQ&#10;UZMe5RDYOxxYHvnprS/I7cGSYxjomfqcavX2HsV3zwxuWzB7eesc9q2EmvKbxcjsInTE8RGk6j9h&#10;Td/AIWACGhrXRfKIDkbo1Kenc29iKoIe365m8+VywZkg2+JqtiI5fgHFc7R1PnyQ2LEolNxR7xM6&#10;HO99GF2fXeJnHrWqd0rrpLh9tdWOHYHmZJfOCf03N21YX/LVIl8kZIMxnqCh6FSgOdaqK/n1NJ4Y&#10;DkVk472pkxxA6VGmpLU50RMZGbkJQzWQY+SswvqJiHI4zivtFwktup+c9TSrJfc/DuAkZ/qjIbKJ&#10;mnkc7qTMF8ucFHdpqS4tYARBlTxwNorbkBYi5mvwlprSqMTXSyanXGkGE+OnfYlDfqknr5et3vwC&#10;AAD//wMAUEsDBBQABgAIAAAAIQCnDnHs3gAAAAoBAAAPAAAAZHJzL2Rvd25yZXYueG1sTI/BToNA&#10;EIbvJr7DZky8mHZpKVSRpVETjdfWPsAAUyCys4TdFvr2jie9zWS+/PP9+W62vbrQ6DvHBlbLCBRx&#10;5eqOGwPHr/fFIygfkGvsHZOBK3nYFbc3OWa1m3hPl0NolISwz9BAG8KQae2rliz6pRuI5XZyo8Ug&#10;69joesRJwm2v11GUaosdy4cWB3prqfo+nK2B0+f0kDxN5Uc4bveb9BW7bemuxtzfzS/PoALN4Q+G&#10;X31Rh0KcSnfm2qvewGIVJ4IaiFPpJEAaxTKUQq43Cegi1/8rFD8AAAD//wMAUEsBAi0AFAAGAAgA&#10;AAAhALaDOJL+AAAA4QEAABMAAAAAAAAAAAAAAAAAAAAAAFtDb250ZW50X1R5cGVzXS54bWxQSwEC&#10;LQAUAAYACAAAACEAOP0h/9YAAACUAQAACwAAAAAAAAAAAAAAAAAvAQAAX3JlbHMvLnJlbHNQSwEC&#10;LQAUAAYACAAAACEAKNxSoSACAAAdBAAADgAAAAAAAAAAAAAAAAAuAgAAZHJzL2Uyb0RvYy54bWxQ&#10;SwECLQAUAAYACAAAACEApw5x7N4AAAAKAQAADwAAAAAAAAAAAAAAAAB6BAAAZHJzL2Rvd25yZXYu&#10;eG1sUEsFBgAAAAAEAAQA8wAAAIUFAAAAAA==&#10;" stroked="f">
              <v:textbox>
                <w:txbxContent>
                  <w:p w:rsidR="00BD70BE" w:rsidRPr="00BD70BE" w:rsidRDefault="00BD70BE">
                    <w:pPr>
                      <w:rPr>
                        <w:color w:val="0085CA"/>
                      </w:rPr>
                    </w:pPr>
                    <w:r w:rsidRPr="00BD70BE">
                      <w:rPr>
                        <w:rFonts w:ascii="Verdana" w:hAnsi="Verdana"/>
                        <w:b/>
                        <w:color w:val="0085CA"/>
                        <w:sz w:val="32"/>
                      </w:rPr>
                      <w:t xml:space="preserve">Rx Savings Solutions </w:t>
                    </w:r>
                    <w:r w:rsidRPr="00BD70BE">
                      <w:rPr>
                        <w:rFonts w:ascii="Verdana" w:hAnsi="Verdana"/>
                        <w:b/>
                        <w:color w:val="0085CA"/>
                      </w:rPr>
                      <w:br/>
                      <w:t>Sample Employer Engagement Emails</w:t>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F1396"/>
    <w:multiLevelType w:val="hybridMultilevel"/>
    <w:tmpl w:val="4A80707C"/>
    <w:lvl w:ilvl="0" w:tplc="04090001">
      <w:start w:val="1"/>
      <w:numFmt w:val="bullet"/>
      <w:lvlText w:val=""/>
      <w:lvlJc w:val="left"/>
      <w:pPr>
        <w:ind w:left="720" w:hanging="360"/>
      </w:pPr>
      <w:rPr>
        <w:rFonts w:ascii="Symbol" w:hAnsi="Symbo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15BD"/>
    <w:multiLevelType w:val="hybridMultilevel"/>
    <w:tmpl w:val="33D256BE"/>
    <w:lvl w:ilvl="0" w:tplc="238860EA">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07FC5"/>
    <w:multiLevelType w:val="hybridMultilevel"/>
    <w:tmpl w:val="64208D44"/>
    <w:lvl w:ilvl="0" w:tplc="E27C62B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C1B3F"/>
    <w:multiLevelType w:val="hybridMultilevel"/>
    <w:tmpl w:val="55FABBCC"/>
    <w:lvl w:ilvl="0" w:tplc="F600F65A">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74275"/>
    <w:multiLevelType w:val="hybridMultilevel"/>
    <w:tmpl w:val="64208D44"/>
    <w:lvl w:ilvl="0" w:tplc="E27C62B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D6505"/>
    <w:multiLevelType w:val="hybridMultilevel"/>
    <w:tmpl w:val="47BC8ADC"/>
    <w:lvl w:ilvl="0" w:tplc="84E0F278">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5A6C17"/>
    <w:multiLevelType w:val="hybridMultilevel"/>
    <w:tmpl w:val="9D0C68BA"/>
    <w:lvl w:ilvl="0" w:tplc="FFF86F4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8678F"/>
    <w:multiLevelType w:val="hybridMultilevel"/>
    <w:tmpl w:val="64208D44"/>
    <w:lvl w:ilvl="0" w:tplc="E27C62B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332FE"/>
    <w:multiLevelType w:val="hybridMultilevel"/>
    <w:tmpl w:val="9D0C68BA"/>
    <w:lvl w:ilvl="0" w:tplc="FFF86F4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3"/>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74"/>
    <w:rsid w:val="00043D9F"/>
    <w:rsid w:val="001761D6"/>
    <w:rsid w:val="00203B5B"/>
    <w:rsid w:val="002F0CC6"/>
    <w:rsid w:val="002F4FB4"/>
    <w:rsid w:val="003E0C4C"/>
    <w:rsid w:val="004D3464"/>
    <w:rsid w:val="004E4C66"/>
    <w:rsid w:val="004F79EA"/>
    <w:rsid w:val="0070165C"/>
    <w:rsid w:val="0070452C"/>
    <w:rsid w:val="00767FFA"/>
    <w:rsid w:val="007D2E73"/>
    <w:rsid w:val="00965CE6"/>
    <w:rsid w:val="00A404B2"/>
    <w:rsid w:val="00AC39DD"/>
    <w:rsid w:val="00BD70BE"/>
    <w:rsid w:val="00C437F3"/>
    <w:rsid w:val="00CC57AF"/>
    <w:rsid w:val="00D03C74"/>
    <w:rsid w:val="00D1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BCF073-D433-40DD-801B-DBCA2CED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C74"/>
    <w:rPr>
      <w:color w:val="0000FF" w:themeColor="hyperlink"/>
      <w:u w:val="single"/>
    </w:rPr>
  </w:style>
  <w:style w:type="paragraph" w:styleId="Header">
    <w:name w:val="header"/>
    <w:basedOn w:val="Normal"/>
    <w:link w:val="HeaderChar"/>
    <w:uiPriority w:val="99"/>
    <w:unhideWhenUsed/>
    <w:rsid w:val="00D0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C74"/>
  </w:style>
  <w:style w:type="paragraph" w:styleId="Footer">
    <w:name w:val="footer"/>
    <w:basedOn w:val="Normal"/>
    <w:link w:val="FooterChar"/>
    <w:uiPriority w:val="99"/>
    <w:unhideWhenUsed/>
    <w:rsid w:val="00D0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74"/>
  </w:style>
  <w:style w:type="paragraph" w:styleId="ListParagraph">
    <w:name w:val="List Paragraph"/>
    <w:basedOn w:val="Normal"/>
    <w:uiPriority w:val="34"/>
    <w:qFormat/>
    <w:rsid w:val="004F79EA"/>
    <w:pPr>
      <w:ind w:left="720"/>
      <w:contextualSpacing/>
    </w:pPr>
  </w:style>
  <w:style w:type="paragraph" w:customStyle="1" w:styleId="Default">
    <w:name w:val="Default"/>
    <w:rsid w:val="004F79EA"/>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A17">
    <w:name w:val="A17"/>
    <w:uiPriority w:val="99"/>
    <w:rsid w:val="004F79EA"/>
    <w:rPr>
      <w:rFonts w:cs="Univers 45 Light"/>
      <w:b/>
      <w:bCs/>
      <w:color w:val="221E1F"/>
      <w:sz w:val="19"/>
      <w:szCs w:val="19"/>
    </w:rPr>
  </w:style>
  <w:style w:type="character" w:customStyle="1" w:styleId="A19">
    <w:name w:val="A19"/>
    <w:uiPriority w:val="99"/>
    <w:rsid w:val="004F79EA"/>
    <w:rPr>
      <w:rFonts w:ascii="Univers 57 Condensed" w:hAnsi="Univers 57 Condensed" w:cs="Univers 57 Condensed"/>
      <w:color w:val="0099D9"/>
      <w:sz w:val="17"/>
      <w:szCs w:val="17"/>
    </w:rPr>
  </w:style>
  <w:style w:type="character" w:customStyle="1" w:styleId="A13">
    <w:name w:val="A13"/>
    <w:uiPriority w:val="99"/>
    <w:rsid w:val="004F79EA"/>
    <w:rPr>
      <w:rFonts w:cs="Univers 45 Light"/>
      <w:color w:val="221E1F"/>
      <w:sz w:val="18"/>
      <w:szCs w:val="18"/>
    </w:rPr>
  </w:style>
  <w:style w:type="character" w:customStyle="1" w:styleId="A3">
    <w:name w:val="A3"/>
    <w:uiPriority w:val="99"/>
    <w:rsid w:val="002F0CC6"/>
    <w:rPr>
      <w:rFonts w:cs="Univers 45 Light"/>
      <w:color w:val="57585A"/>
      <w:sz w:val="19"/>
      <w:szCs w:val="19"/>
    </w:rPr>
  </w:style>
  <w:style w:type="table" w:styleId="TableGrid">
    <w:name w:val="Table Grid"/>
    <w:basedOn w:val="TableNormal"/>
    <w:uiPriority w:val="59"/>
    <w:rsid w:val="0070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79760">
      <w:bodyDiv w:val="1"/>
      <w:marLeft w:val="0"/>
      <w:marRight w:val="0"/>
      <w:marTop w:val="0"/>
      <w:marBottom w:val="0"/>
      <w:divBdr>
        <w:top w:val="none" w:sz="0" w:space="0" w:color="auto"/>
        <w:left w:val="none" w:sz="0" w:space="0" w:color="auto"/>
        <w:bottom w:val="none" w:sz="0" w:space="0" w:color="auto"/>
        <w:right w:val="none" w:sz="0" w:space="0" w:color="auto"/>
      </w:divBdr>
    </w:div>
    <w:div w:id="6076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BLUEK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BLUEK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BLUEKC.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ains_x0020_PHI xmlns="bae37db3-6efe-431a-a192-57cbdeb86dab">false</Contains_x0020_PHI>
    <Content_x0020_Type xmlns="19377436-e5cb-4e32-8f61-ce0e203fd3dd">Group Exec Use Only</Content_x0020_Type>
    <Content_x0020_Sponsor xmlns="959fdd28-5c08-4916-9ea0-755e27aef014">T’Sharra Carlson</Content_x0020_Sponsor>
    <IconOverlay xmlns="http://schemas.microsoft.com/sharepoint/v4" xsi:nil="true"/>
    <Document_x0020_Use xmlns="19377436-e5cb-4e32-8f61-ce0e203fd3dd">Group Exec Use Only</Document_x0020_Use>
    <_dlc_DocId xmlns="37b6d13d-7767-4202-9ecb-ef6ade4c22f0">SF4QHXEJZH25-28-5123</_dlc_DocId>
    <_dlc_DocIdUrl xmlns="37b6d13d-7767-4202-9ecb-ef6ade4c22f0">
      <Url>http://bluepoint/sites/mktg/salelib/_layouts/DocIdRedir.aspx?ID=SF4QHXEJZH25-28-5123</Url>
      <Description>SF4QHXEJZH25-28-5123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B8690386AA2940AB969757D38FE4AC" ma:contentTypeVersion="8" ma:contentTypeDescription="Create a new document." ma:contentTypeScope="" ma:versionID="42530b56b5d19f04b01507d074817361">
  <xsd:schema xmlns:xsd="http://www.w3.org/2001/XMLSchema" xmlns:xs="http://www.w3.org/2001/XMLSchema" xmlns:p="http://schemas.microsoft.com/office/2006/metadata/properties" xmlns:ns2="bae37db3-6efe-431a-a192-57cbdeb86dab" xmlns:ns3="19377436-e5cb-4e32-8f61-ce0e203fd3dd" xmlns:ns4="37b6d13d-7767-4202-9ecb-ef6ade4c22f0" xmlns:ns5="http://schemas.microsoft.com/sharepoint/v4" xmlns:ns6="959fdd28-5c08-4916-9ea0-755e27aef014" targetNamespace="http://schemas.microsoft.com/office/2006/metadata/properties" ma:root="true" ma:fieldsID="adf2975a0b3d762f81e61e5fe94ba41f" ns2:_="" ns3:_="" ns4:_="" ns5:_="" ns6:_="">
    <xsd:import namespace="bae37db3-6efe-431a-a192-57cbdeb86dab"/>
    <xsd:import namespace="19377436-e5cb-4e32-8f61-ce0e203fd3dd"/>
    <xsd:import namespace="37b6d13d-7767-4202-9ecb-ef6ade4c22f0"/>
    <xsd:import namespace="http://schemas.microsoft.com/sharepoint/v4"/>
    <xsd:import namespace="959fdd28-5c08-4916-9ea0-755e27aef014"/>
    <xsd:element name="properties">
      <xsd:complexType>
        <xsd:sequence>
          <xsd:element name="documentManagement">
            <xsd:complexType>
              <xsd:all>
                <xsd:element ref="ns2:Contains_x0020_PHI" minOccurs="0"/>
                <xsd:element ref="ns3:Content_x0020_Type" minOccurs="0"/>
                <xsd:element ref="ns3:Document_x0020_Use" minOccurs="0"/>
                <xsd:element ref="ns4:_dlc_DocId" minOccurs="0"/>
                <xsd:element ref="ns4:_dlc_DocIdUrl" minOccurs="0"/>
                <xsd:element ref="ns4:_dlc_DocIdPersistId" minOccurs="0"/>
                <xsd:element ref="ns5:IconOverlay" minOccurs="0"/>
                <xsd:element ref="ns6:Content_x0020_Sponso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37db3-6efe-431a-a192-57cbdeb86dab" elementFormDefault="qualified">
    <xsd:import namespace="http://schemas.microsoft.com/office/2006/documentManagement/types"/>
    <xsd:import namespace="http://schemas.microsoft.com/office/infopath/2007/PartnerControls"/>
    <xsd:element name="Contains_x0020_PHI" ma:index="8" nillable="true" ma:displayName="Contains PHI" ma:default="0" ma:internalName="Contains_x0020_PHI">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377436-e5cb-4e32-8f61-ce0e203fd3dd" elementFormDefault="qualified">
    <xsd:import namespace="http://schemas.microsoft.com/office/2006/documentManagement/types"/>
    <xsd:import namespace="http://schemas.microsoft.com/office/infopath/2007/PartnerControls"/>
    <xsd:element name="Content_x0020_Type" ma:index="10" nillable="true" ma:displayName="Content Type" ma:default="Internal Use Only" ma:format="Dropdown" ma:internalName="Content_x0020_Type">
      <xsd:simpleType>
        <xsd:restriction base="dms:Choice">
          <xsd:enumeration value="Internal Use Only"/>
          <xsd:enumeration value="Group Exec Use Only"/>
          <xsd:enumeration value="Broker Use Only"/>
          <xsd:enumeration value="Member Use Only"/>
          <xsd:enumeration value="Group-Broker Use Only"/>
          <xsd:enumeration value="Group-Broker-Member Use Only"/>
        </xsd:restriction>
      </xsd:simpleType>
    </xsd:element>
    <xsd:element name="Document_x0020_Use" ma:index="11" nillable="true" ma:displayName="Document Use" ma:default="Broker Use Only" ma:format="Dropdown" ma:internalName="Document_x0020_Use">
      <xsd:simpleType>
        <xsd:restriction base="dms:Choice">
          <xsd:enumeration value="Broker Use Only"/>
          <xsd:enumeration value="Internal Use Only"/>
          <xsd:enumeration value="Group Exec Use Only"/>
          <xsd:enumeration value="Member Use Only"/>
          <xsd:enumeration value="Broker and Group Exec Use Only"/>
          <xsd:enumeration value="Broker Group Exec and Member Use"/>
        </xsd:restriction>
      </xsd:simpleType>
    </xsd:element>
  </xsd:schema>
  <xsd:schema xmlns:xsd="http://www.w3.org/2001/XMLSchema" xmlns:xs="http://www.w3.org/2001/XMLSchema" xmlns:dms="http://schemas.microsoft.com/office/2006/documentManagement/types" xmlns:pc="http://schemas.microsoft.com/office/infopath/2007/PartnerControls" targetNamespace="37b6d13d-7767-4202-9ecb-ef6ade4c22f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fdd28-5c08-4916-9ea0-755e27aef014" elementFormDefault="qualified">
    <xsd:import namespace="http://schemas.microsoft.com/office/2006/documentManagement/types"/>
    <xsd:import namespace="http://schemas.microsoft.com/office/infopath/2007/PartnerControls"/>
    <xsd:element name="Content_x0020_Sponsor" ma:index="17" ma:displayName="Content Sponsor" ma:description="Content sponsor and owner of the folder or document" ma:format="Dropdown" ma:internalName="Content_x0020_Sponsor">
      <xsd:simpleType>
        <xsd:restriction base="dms:Choice">
          <xsd:enumeration value="Ben Sims"/>
          <xsd:enumeration value="Candice Westphal"/>
          <xsd:enumeration value="Carla Reimche"/>
          <xsd:enumeration value="Clay Cormeny"/>
          <xsd:enumeration value="Debbie Hosty"/>
          <xsd:enumeration value="Drew Hatten"/>
          <xsd:enumeration value="Erin Johnson"/>
          <xsd:enumeration value="Gregg Laiben"/>
          <xsd:enumeration value="Heather Rollins"/>
          <xsd:enumeration value="Janna Maher"/>
          <xsd:enumeration value="Jill Glover"/>
          <xsd:enumeration value="Karen Johnson"/>
          <xsd:enumeration value="Ken Chang"/>
          <xsd:enumeration value="Kim White"/>
          <xsd:enumeration value="Kirby McDaniel"/>
          <xsd:enumeration value="Lori Martin"/>
          <xsd:enumeration value="Lori Wiles"/>
          <xsd:enumeration value="Mark Compton"/>
          <xsd:enumeration value="Mike Daleo"/>
          <xsd:enumeration value="Neely Voorhees"/>
          <xsd:enumeration value="Qiana Thomason"/>
          <xsd:enumeration value="Rachel Arnett"/>
          <xsd:enumeration value="Ron Rowe"/>
          <xsd:enumeration value="Sandy Wederquist"/>
          <xsd:enumeration value="Sheredy Conley"/>
          <xsd:enumeration value="Suzanne Prendergast"/>
          <xsd:enumeration value="T’Sharra Carlson"/>
          <xsd:enumeration value="Zee Hayle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4B0D28-41BF-4EC1-A2F0-B434C308B4DA}">
  <ds:schemaRefs>
    <ds:schemaRef ds:uri="http://schemas.microsoft.com/sharepoint/v3/contenttype/forms"/>
  </ds:schemaRefs>
</ds:datastoreItem>
</file>

<file path=customXml/itemProps2.xml><?xml version="1.0" encoding="utf-8"?>
<ds:datastoreItem xmlns:ds="http://schemas.openxmlformats.org/officeDocument/2006/customXml" ds:itemID="{E89017C3-8A2E-4A98-81BE-37D873DEB325}">
  <ds:schemaRefs>
    <ds:schemaRef ds:uri="http://schemas.microsoft.com/office/2006/metadata/properties"/>
    <ds:schemaRef ds:uri="http://schemas.microsoft.com/office/infopath/2007/PartnerControls"/>
    <ds:schemaRef ds:uri="bae37db3-6efe-431a-a192-57cbdeb86dab"/>
    <ds:schemaRef ds:uri="19377436-e5cb-4e32-8f61-ce0e203fd3dd"/>
    <ds:schemaRef ds:uri="959fdd28-5c08-4916-9ea0-755e27aef014"/>
    <ds:schemaRef ds:uri="http://schemas.microsoft.com/sharepoint/v4"/>
    <ds:schemaRef ds:uri="37b6d13d-7767-4202-9ecb-ef6ade4c22f0"/>
  </ds:schemaRefs>
</ds:datastoreItem>
</file>

<file path=customXml/itemProps3.xml><?xml version="1.0" encoding="utf-8"?>
<ds:datastoreItem xmlns:ds="http://schemas.openxmlformats.org/officeDocument/2006/customXml" ds:itemID="{D80F7C6D-8A2B-4556-918E-3FDA2AC7F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37db3-6efe-431a-a192-57cbdeb86dab"/>
    <ds:schemaRef ds:uri="19377436-e5cb-4e32-8f61-ce0e203fd3dd"/>
    <ds:schemaRef ds:uri="37b6d13d-7767-4202-9ecb-ef6ade4c22f0"/>
    <ds:schemaRef ds:uri="http://schemas.microsoft.com/sharepoint/v4"/>
    <ds:schemaRef ds:uri="959fdd28-5c08-4916-9ea0-755e27aef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77C446-5E35-45BF-9E3B-5E8A533DBF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BlueKC</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Fisher</dc:creator>
  <cp:keywords/>
  <dc:description/>
  <cp:lastModifiedBy>Daniel McNulty</cp:lastModifiedBy>
  <cp:revision>2</cp:revision>
  <cp:lastPrinted>2019-02-20T17:37:00Z</cp:lastPrinted>
  <dcterms:created xsi:type="dcterms:W3CDTF">2019-05-14T01:07:00Z</dcterms:created>
  <dcterms:modified xsi:type="dcterms:W3CDTF">2019-05-14T01:07:00Z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0x010100C7B8690386AA2940AB969757D38FE4AC</vt:lpwstr>
  </property>
  <property fmtid="{D5CDD505-2E9C-101B-9397-08002B2CF9AE}" pid="3" name="_dlc_DocIdItemGuid">
    <vt:lpwstr>69b9c1f3-0318-403b-ba3c-2f379f11883d</vt:lpwstr>
  </property>
</Properties>
</file>